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6"/>
          <w:szCs w:val="36"/>
          <w:rtl w:val="0"/>
        </w:rPr>
        <w:t xml:space="preserve">嘉義縣立竹崎高級中學</w:t>
      </w:r>
    </w:p>
    <w:p w:rsidR="00000000" w:rsidDel="00000000" w:rsidP="00000000" w:rsidRDefault="00000000" w:rsidRPr="00000000" w14:paraId="00000002">
      <w:pPr>
        <w:jc w:val="center"/>
        <w:rPr>
          <w:rFonts w:ascii="DFKai-SB" w:cs="DFKai-SB" w:eastAsia="DFKai-SB" w:hAnsi="DFKai-SB"/>
          <w:b w:val="1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「第七屆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36"/>
          <w:szCs w:val="36"/>
          <w:rtl w:val="0"/>
        </w:rPr>
        <w:t xml:space="preserve">竹崎高中美術展」繪畫比賽實施計畫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before="120" w:lineRule="auto"/>
        <w:ind w:left="1048" w:hanging="48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依據：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before="120" w:lineRule="auto"/>
        <w:ind w:left="1417.3228346456694" w:hanging="5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依據112.9.4本校主管會報決議辦理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120" w:lineRule="auto"/>
        <w:ind w:left="1048" w:hanging="48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目的：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before="120" w:lineRule="auto"/>
        <w:ind w:left="1417.3228346456694" w:hanging="540"/>
        <w:jc w:val="both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竹崎高中設立國、高中部美術班，為強化校際間學生的互動及交流，感受不同的學習體驗，激盪出更多藝術創意的思維，以及培養國民美術鑑賞能力並落實學校美術教育，鼓勵藝文繪畫新生代發展。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before="120" w:lineRule="auto"/>
        <w:ind w:left="1417.3228346456694" w:hanging="540"/>
        <w:jc w:val="both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竹崎地區位於阿里山之山麓，具豐富的特色景點與竹崎人文風情。希望位於竹崎地區民眾、教師、學生、中台灣的學子們可以了解竹崎地方故事後，透過繪畫的形式，描繪出竹崎的在地文化與特色，特舉辦此項比賽。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120" w:lineRule="auto"/>
        <w:ind w:left="1048" w:hanging="48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主辦單位:嘉義縣立竹崎高級中學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120" w:lineRule="auto"/>
        <w:ind w:left="1048" w:hanging="48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協辦單位:中華真武北極玄天上帝藝文協會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120" w:lineRule="auto"/>
        <w:ind w:left="1048" w:hanging="48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贊助單位:中華真武北極玄天上帝藝文協會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120" w:lineRule="auto"/>
        <w:ind w:left="1048" w:hanging="48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實施方式: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參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加資格及比賽組別：分國小高年級組、國中組、高中組。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842.5196850393697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國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小組:限就讀嘉義縣地區之高年級在學學生。（限國小五、六年級）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842.5196850393697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國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中組:限就讀嘉義縣市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、雲林縣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之在學學生。（不分年級）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842.5196850393697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高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中組:限就讀嘉義縣立竹崎高級中學之在學學生。（不分年級）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創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作主題及內容：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highlight w:val="white"/>
          <w:rtl w:val="0"/>
        </w:rPr>
        <w:t xml:space="preserve">竹崎之美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highlight w:val="white"/>
          <w:rtl w:val="0"/>
        </w:rPr>
        <w:t xml:space="preserve">-足以辨識竹崎地區特色之景點，呈現竹崎人文風情。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參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賽作品規格：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842.5196850393697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本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項比賽須用四開（約39公分× 54公分）畫紙或畫布，作品須為平面作品，作品背面右下角須黏貼作品卡（請勿貼於作品正面），畫紙或畫布使用材質不限，且一律不得裝裱。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842.5196850393697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請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自行確認手稿圖之清晰，以免影響評選結果，作品以創作為主，不得臨摹。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每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人於每組限送作品一件，且每件作品之創作者為一人。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(指導教師可為畫室老師或家長)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報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名及收件方式：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842.5196850393697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採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u w:val="single"/>
          <w:rtl w:val="0"/>
        </w:rPr>
        <w:t xml:space="preserve">個人網路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報名方式，請點選報名表單：</w:t>
      </w:r>
      <w:hyperlink r:id="rId7">
        <w:r w:rsidDel="00000000" w:rsidR="00000000" w:rsidRPr="00000000">
          <w:rPr>
            <w:rFonts w:ascii="DFKai-SB" w:cs="DFKai-SB" w:eastAsia="DFKai-SB" w:hAnsi="DFKai-SB"/>
            <w:color w:val="1155cc"/>
            <w:u w:val="single"/>
            <w:rtl w:val="0"/>
          </w:rPr>
          <w:t xml:space="preserve">https://forms.gle/pRhBFpSn5hmzqusP6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ind w:left="1043" w:firstLine="0"/>
        <w:jc w:val="both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842.5196850393697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網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路報名時間自即日起至11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年1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月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24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日止，逾期不受理。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842.5196850393697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未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完成網路報名或完成網路報名而未寄（遞）交作品者，均不具參賽資格。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842.5196850393697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參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賽作品採用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28"/>
          <w:szCs w:val="28"/>
          <w:rtl w:val="0"/>
        </w:rPr>
        <w:t xml:space="preserve">寄（送）件方式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842.5196850393697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收件日期：112年11月13-24日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，以郵戳為憑。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842.5196850393697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收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件地址： 60447嘉義縣竹崎鄉文化路23號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50" w:lineRule="auto"/>
        <w:ind w:left="840" w:firstLine="0"/>
        <w:jc w:val="both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                  嘉義縣立竹崎高級中學 輔導處 </w:t>
      </w:r>
    </w:p>
    <w:p w:rsidR="00000000" w:rsidDel="00000000" w:rsidP="00000000" w:rsidRDefault="00000000" w:rsidRPr="00000000" w14:paraId="0000001F">
      <w:pPr>
        <w:spacing w:after="50" w:lineRule="auto"/>
        <w:jc w:val="both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              收件承辦人: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廖茂淵行政助理    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聯絡電話：05-2611006分機6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0</w:t>
      </w:r>
    </w:p>
    <w:p w:rsidR="00000000" w:rsidDel="00000000" w:rsidP="00000000" w:rsidRDefault="00000000" w:rsidRPr="00000000" w14:paraId="00000020">
      <w:pPr>
        <w:spacing w:after="50" w:lineRule="auto"/>
        <w:ind w:left="980" w:hanging="980"/>
        <w:jc w:val="both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              並於封面註明:參加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「第七屆竹崎高中美術展」繪畫比賽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842.5196850393697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收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highlight w:val="white"/>
          <w:rtl w:val="0"/>
        </w:rPr>
        <w:t xml:space="preserve">件內容: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92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請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28"/>
          <w:szCs w:val="28"/>
          <w:rtl w:val="0"/>
        </w:rPr>
        <w:t xml:space="preserve">作者於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參賽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28"/>
          <w:szCs w:val="28"/>
          <w:rtl w:val="0"/>
        </w:rPr>
        <w:t xml:space="preserve">作品背面「正楷簽名」以及填寫「學校」(未簽名者不予評選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92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u w:val="single"/>
          <w:rtl w:val="0"/>
        </w:rPr>
        <w:t xml:space="preserve">指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u w:val="single"/>
          <w:rtl w:val="0"/>
        </w:rPr>
        <w:t xml:space="preserve">導老師(含學校教師、畫室老師或家長)等表單上報名之內容，請務必填寫正確之聯絡電話及參賽學生住家地址，以利通知後續領獎事宜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u w:val="singl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錄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取名次及獎勵：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842.5196850393697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錄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取及獎勵組別：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92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高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中組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第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一名1件(獎金5,000元及獎狀乙紙，獎盃一只)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第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二名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件(獎金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3,000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元及獎狀乙紙，獎盃一只)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第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三名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件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(獎金1,000元及獎狀乙紙，獎盃一只)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佳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作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件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(獎金200元及獎狀乙紙)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入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選擇優若干件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(獎狀乙紙)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各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獎獎項名額得依評審決議增減列或從缺。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92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國中組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第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一名1件(獎金5,000元及獎狀乙紙，獎盃一只)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第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二名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件(獎金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3,000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元及獎狀乙紙，獎盃一只)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第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三名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件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(獎金1,000元及獎狀乙紙，獎盃一只)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佳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作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件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(獎金200元及獎狀乙紙)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入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選擇優若干件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(獎狀乙紙)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各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獎獎項名額得依評審決議增減列或從缺。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92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國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小高年級組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第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一名1件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(獎金2,500元及獎狀乙紙，獎盃一只)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第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二名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件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(獎金1,500元及獎狀乙紙，獎盃一只)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第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三名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件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(獎金500元及獎狀乙紙，獎盃一只)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佳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作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0件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(獎金200元及獎狀乙紙)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入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選擇優若干件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(獎狀乙紙)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0" w:right="0" w:hanging="48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各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獎獎項名額得依評審決議增減列或從缺。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凡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指導學生參加各組入選以上獎項者，由主辦單位發給指導老師獎狀乙紙以資鼓勵；同時指導多位學生獲獎時之指導老師，僅擇一事由獎勵，不重覆給獎。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sz w:val="28"/>
          <w:szCs w:val="28"/>
          <w:u w:val="single"/>
          <w:rtl w:val="0"/>
        </w:rPr>
        <w:t xml:space="preserve">頒獎當日未親自領獎，獲獎獎金及獎盃概不補發與寄送，獲獎獎狀由本校代為寄送，不得異議。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若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有不可抗力之因素，入圍及得獎學生若無法參與典禮，可委託一人協助代領獎金跟獎盃。但一人只可幫一人代領！請填寫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委託書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(附件一)，並同時出示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委託人與受託人有照片之身份證明文件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成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績公告：11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年12月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日(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五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)公布前三名入圍名單以及佳作、入選名單，名單公布於嘉義縣立竹崎高級中學學校網站及竹崎高中美術班facebook粉絲頁，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28"/>
          <w:szCs w:val="28"/>
          <w:u w:val="single"/>
          <w:rtl w:val="0"/>
        </w:rPr>
        <w:t xml:space="preserve">頒獎典禮當天現場公布第一名、第二名、第三名名單，請有入圍的參賽學生及家長務必參加頒獎典禮。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評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審：聘請專家學者擔任。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頒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highlight w:val="white"/>
          <w:rtl w:val="0"/>
        </w:rPr>
        <w:t xml:space="preserve">獎及成果展示：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highlight w:val="white"/>
          <w:rtl w:val="0"/>
        </w:rPr>
        <w:t xml:space="preserve">頒獎時間為112年12月23日(六)上午10時整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highlight w:val="white"/>
          <w:rtl w:val="0"/>
        </w:rPr>
        <w:t xml:space="preserve">，地點:竹崎高中。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承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辦單位聯絡人及電話：輔導處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劉安倢組長、黃議萱老師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，電話05-2611006轉650、6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0。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before="120" w:lineRule="auto"/>
        <w:ind w:left="1048" w:hanging="48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附則：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工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作人員及評審委員請服務單位給予公（差）假。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鼓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勵參賽人員自行創作，作品不得有抄襲、剽竊、篡改情事，且未曾參加其他比賽獲獎。如有上述情形，一經查覺，召開評審會議後得取消得獎資格。若涉及抄襲、模仿之相關罰則，由創作者自行負責。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主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辦單位取得優先出版權及優先網路流通權、文宣傳播使用權，以分享經驗、擴大影響面，參賽者不得異議。出版時，主辦單位有修改權，並得無償刊登出版及使用，參賽者不得異議。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參賽作品無論得獎與否均不予退還，請參賽人員自行留存備份檔案。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作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品於郵寄途中或不可抗拒因素造成毀損或遺失，恕不負責。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417.3228346456694" w:right="0" w:hanging="54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未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依比賽規格所繪作品，或因個人基本資料填報錯誤，無法聯繫者，視同放棄參賽資格，不得提出異議。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before="120" w:lineRule="auto"/>
        <w:ind w:left="1048" w:hanging="48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本計畫核定後實施，如有未盡事宜得隨時簽陳修正。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lineRule="auto"/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（附件一）                </w:t>
      </w: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嘉義縣立竹崎高級中學</w:t>
      </w:r>
    </w:p>
    <w:p w:rsidR="00000000" w:rsidDel="00000000" w:rsidP="00000000" w:rsidRDefault="00000000" w:rsidRPr="00000000" w14:paraId="0000004B">
      <w:pPr>
        <w:spacing w:after="240" w:lineRule="auto"/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「第七屆竹崎高中美術展」繪畫比賽獎金委託他人代領委託書</w:t>
      </w:r>
    </w:p>
    <w:p w:rsidR="00000000" w:rsidDel="00000000" w:rsidP="00000000" w:rsidRDefault="00000000" w:rsidRPr="00000000" w14:paraId="0000004C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DFKai-SB" w:cs="DFKai-SB" w:eastAsia="DFKai-SB" w:hAnsi="DFKai-SB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委託書</w:t>
      </w:r>
    </w:p>
    <w:p w:rsidR="00000000" w:rsidDel="00000000" w:rsidP="00000000" w:rsidRDefault="00000000" w:rsidRPr="00000000" w14:paraId="00000050">
      <w:pPr>
        <w:rPr>
          <w:rFonts w:ascii="DFKai-SB" w:cs="DFKai-SB" w:eastAsia="DFKai-SB" w:hAnsi="DFKai-SB"/>
          <w:sz w:val="32"/>
          <w:szCs w:val="32"/>
          <w:u w:val="single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本人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u w:val="single"/>
          <w:rtl w:val="0"/>
        </w:rPr>
        <w:t xml:space="preserve">               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 (學校名稱：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u w:val="single"/>
          <w:rtl w:val="0"/>
        </w:rPr>
        <w:t xml:space="preserve">                      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因故不克前往領取競賽獎金，特委託代理本人領取，日後若有相關爭議皆與貴單位無涉，特立此書，以玆證明。 </w:t>
      </w:r>
    </w:p>
    <w:p w:rsidR="00000000" w:rsidDel="00000000" w:rsidP="00000000" w:rsidRDefault="00000000" w:rsidRPr="00000000" w14:paraId="00000052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此致 </w:t>
      </w:r>
    </w:p>
    <w:p w:rsidR="00000000" w:rsidDel="00000000" w:rsidP="00000000" w:rsidRDefault="00000000" w:rsidRPr="00000000" w14:paraId="00000053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嘉義縣立竹崎高級中學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委託人姓名：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                             （簽名蓋章） </w:t>
      </w:r>
    </w:p>
    <w:p w:rsidR="00000000" w:rsidDel="00000000" w:rsidP="00000000" w:rsidRDefault="00000000" w:rsidRPr="00000000" w14:paraId="00000058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戶籍地址： </w:t>
      </w:r>
    </w:p>
    <w:p w:rsidR="00000000" w:rsidDel="00000000" w:rsidP="00000000" w:rsidRDefault="00000000" w:rsidRPr="00000000" w14:paraId="00000059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國民身分證號(或護照號碼)： </w:t>
      </w:r>
    </w:p>
    <w:p w:rsidR="00000000" w:rsidDel="00000000" w:rsidP="00000000" w:rsidRDefault="00000000" w:rsidRPr="00000000" w14:paraId="0000005A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聯絡電話： </w:t>
      </w:r>
    </w:p>
    <w:p w:rsidR="00000000" w:rsidDel="00000000" w:rsidP="00000000" w:rsidRDefault="00000000" w:rsidRPr="00000000" w14:paraId="0000005B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受託人(代理人)姓名：                     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（簽名蓋章） </w:t>
      </w:r>
    </w:p>
    <w:p w:rsidR="00000000" w:rsidDel="00000000" w:rsidP="00000000" w:rsidRDefault="00000000" w:rsidRPr="00000000" w14:paraId="0000005F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戶籍地址： </w:t>
      </w:r>
    </w:p>
    <w:p w:rsidR="00000000" w:rsidDel="00000000" w:rsidP="00000000" w:rsidRDefault="00000000" w:rsidRPr="00000000" w14:paraId="00000060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國民身分證號(或護照號碼)：</w:t>
      </w:r>
    </w:p>
    <w:p w:rsidR="00000000" w:rsidDel="00000000" w:rsidP="00000000" w:rsidRDefault="00000000" w:rsidRPr="00000000" w14:paraId="00000061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聯絡電話： </w:t>
      </w:r>
    </w:p>
    <w:p w:rsidR="00000000" w:rsidDel="00000000" w:rsidP="00000000" w:rsidRDefault="00000000" w:rsidRPr="00000000" w14:paraId="00000062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(受託人領取時，請同時出示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委託人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與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受託人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有照片之身份證明文件，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一人只可幫一人代領！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66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120" w:lineRule="auto"/>
        <w:ind w:left="480" w:firstLine="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48" w:hanging="48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17.3228346456694" w:hanging="540.0000000000002"/>
      </w:pPr>
      <w:rPr/>
    </w:lvl>
    <w:lvl w:ilvl="2">
      <w:start w:val="1"/>
      <w:numFmt w:val="lowerRoman"/>
      <w:lvlText w:val="%3."/>
      <w:lvlJc w:val="right"/>
      <w:pPr>
        <w:ind w:left="1842.5196850393697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lowerLetter"/>
      <w:lvlText w:val="%5."/>
      <w:lvlJc w:val="left"/>
      <w:pPr>
        <w:ind w:left="2400" w:hanging="480"/>
      </w:pPr>
      <w:rPr>
        <w:rFonts w:ascii="PMingLiu" w:cs="PMingLiu" w:eastAsia="PMingLiu" w:hAnsi="PMingLiu"/>
      </w:rPr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lowerLetter"/>
      <w:lvlText w:val="%8."/>
      <w:lvlJc w:val="left"/>
      <w:pPr>
        <w:ind w:left="3840" w:hanging="480"/>
      </w:pPr>
      <w:rPr>
        <w:rFonts w:ascii="PMingLiu" w:cs="PMingLiu" w:eastAsia="PMingLiu" w:hAnsi="PMingLiu"/>
      </w:rPr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pRhBFpSn5hmzqusP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ciBAKu/67LJJlbKEWjcLnuT8Cg==">CgMxLjA4AHIhMVVQeUJjWWxXY1ZxNGFoYWQxU3hEVDNsZGtxNVJteDlI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