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3D" w:rsidRPr="0013598B" w:rsidRDefault="00E55EE6" w:rsidP="00E55EE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3598B">
        <w:rPr>
          <w:rFonts w:ascii="標楷體" w:eastAsia="標楷體" w:hAnsi="標楷體" w:hint="eastAsia"/>
          <w:b/>
          <w:sz w:val="40"/>
          <w:szCs w:val="40"/>
        </w:rPr>
        <w:t>活動流程表</w:t>
      </w:r>
    </w:p>
    <w:tbl>
      <w:tblPr>
        <w:tblStyle w:val="a3"/>
        <w:tblW w:w="0" w:type="auto"/>
        <w:tblLook w:val="04A0"/>
      </w:tblPr>
      <w:tblGrid>
        <w:gridCol w:w="1976"/>
        <w:gridCol w:w="3944"/>
        <w:gridCol w:w="4536"/>
      </w:tblGrid>
      <w:tr w:rsidR="00E55EE6" w:rsidRPr="0013598B" w:rsidTr="0013598B">
        <w:tc>
          <w:tcPr>
            <w:tcW w:w="1976" w:type="dxa"/>
          </w:tcPr>
          <w:p w:rsidR="00E55EE6" w:rsidRPr="0013598B" w:rsidRDefault="00E55EE6" w:rsidP="00E55E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944" w:type="dxa"/>
          </w:tcPr>
          <w:p w:rsidR="00E55EE6" w:rsidRPr="0013598B" w:rsidRDefault="00E55EE6" w:rsidP="00E55E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4536" w:type="dxa"/>
          </w:tcPr>
          <w:p w:rsidR="00E55EE6" w:rsidRPr="0013598B" w:rsidRDefault="00E55EE6" w:rsidP="00E55E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="0013598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9:00~9:05</w:t>
            </w:r>
          </w:p>
        </w:tc>
        <w:tc>
          <w:tcPr>
            <w:tcW w:w="3944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長官致詞</w:t>
            </w:r>
          </w:p>
        </w:tc>
        <w:tc>
          <w:tcPr>
            <w:tcW w:w="4536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55EE6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9:05~9:20</w:t>
            </w:r>
          </w:p>
        </w:tc>
        <w:tc>
          <w:tcPr>
            <w:tcW w:w="3944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梅山社區太鼓表演</w:t>
            </w:r>
          </w:p>
        </w:tc>
        <w:tc>
          <w:tcPr>
            <w:tcW w:w="4536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55EE6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9:20~9:30</w:t>
            </w:r>
          </w:p>
        </w:tc>
        <w:tc>
          <w:tcPr>
            <w:tcW w:w="3944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相聲表演-嘉北國小</w:t>
            </w:r>
          </w:p>
        </w:tc>
        <w:tc>
          <w:tcPr>
            <w:tcW w:w="4536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55EE6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9:40~10:40</w:t>
            </w:r>
          </w:p>
        </w:tc>
        <w:tc>
          <w:tcPr>
            <w:tcW w:w="3944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如果兒童劇團</w:t>
            </w:r>
          </w:p>
        </w:tc>
        <w:tc>
          <w:tcPr>
            <w:tcW w:w="4536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55EE6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10:40~10:50</w:t>
            </w:r>
          </w:p>
        </w:tc>
        <w:tc>
          <w:tcPr>
            <w:tcW w:w="3944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有獎徵答及摸彩活動</w:t>
            </w:r>
          </w:p>
        </w:tc>
        <w:tc>
          <w:tcPr>
            <w:tcW w:w="4536" w:type="dxa"/>
          </w:tcPr>
          <w:p w:rsidR="003E3973" w:rsidRDefault="00E55EE6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政令宣導-</w:t>
            </w:r>
            <w:r w:rsidR="003E3973">
              <w:rPr>
                <w:rFonts w:ascii="標楷體" w:eastAsia="標楷體" w:hAnsi="標楷體" w:hint="eastAsia"/>
                <w:sz w:val="32"/>
                <w:szCs w:val="32"/>
              </w:rPr>
              <w:t xml:space="preserve">財政部國庫署 </w:t>
            </w:r>
          </w:p>
          <w:p w:rsidR="00E55EE6" w:rsidRPr="0013598B" w:rsidRDefault="003E3973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E55EE6" w:rsidRPr="0013598B">
              <w:rPr>
                <w:rFonts w:ascii="標楷體" w:eastAsia="標楷體" w:hAnsi="標楷體" w:hint="eastAsia"/>
                <w:sz w:val="32"/>
                <w:szCs w:val="32"/>
              </w:rPr>
              <w:t>民雄稽徵所</w:t>
            </w: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20079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10:50~11:1</w:t>
            </w:r>
            <w:r w:rsidR="00E55EE6" w:rsidRPr="0013598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944" w:type="dxa"/>
          </w:tcPr>
          <w:p w:rsidR="00E55EE6" w:rsidRPr="0013598B" w:rsidRDefault="00E2007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樂團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(歌唱)</w:t>
            </w: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表演</w:t>
            </w:r>
          </w:p>
        </w:tc>
        <w:tc>
          <w:tcPr>
            <w:tcW w:w="4536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20079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11:10</w:t>
            </w:r>
            <w:r w:rsidR="00E55EE6" w:rsidRPr="0013598B">
              <w:rPr>
                <w:rFonts w:ascii="標楷體" w:eastAsia="標楷體" w:hAnsi="標楷體" w:hint="eastAsia"/>
                <w:sz w:val="32"/>
                <w:szCs w:val="32"/>
              </w:rPr>
              <w:t>~11: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3944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台語答嘴鼓表演-水上國小</w:t>
            </w:r>
          </w:p>
        </w:tc>
        <w:tc>
          <w:tcPr>
            <w:tcW w:w="4536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55EE6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11:20~11:3</w:t>
            </w:r>
            <w:r w:rsidR="00E2007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944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有獎徵答及摸彩活動</w:t>
            </w:r>
          </w:p>
        </w:tc>
        <w:tc>
          <w:tcPr>
            <w:tcW w:w="4536" w:type="dxa"/>
          </w:tcPr>
          <w:p w:rsidR="00E55EE6" w:rsidRPr="0013598B" w:rsidRDefault="003E397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嘉義縣</w:t>
            </w:r>
            <w:r w:rsidR="00E55EE6" w:rsidRPr="0013598B">
              <w:rPr>
                <w:rFonts w:ascii="標楷體" w:eastAsia="標楷體" w:hAnsi="標楷體" w:hint="eastAsia"/>
                <w:sz w:val="32"/>
                <w:szCs w:val="32"/>
              </w:rPr>
              <w:t>財政稅務局</w:t>
            </w: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20079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11:35</w:t>
            </w:r>
            <w:r w:rsidR="00E55EE6" w:rsidRPr="0013598B">
              <w:rPr>
                <w:rFonts w:ascii="標楷體" w:eastAsia="標楷體" w:hAnsi="標楷體" w:hint="eastAsia"/>
                <w:sz w:val="32"/>
                <w:szCs w:val="32"/>
              </w:rPr>
              <w:t>~12: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3944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魔術表演-嘉義大學</w:t>
            </w:r>
          </w:p>
        </w:tc>
        <w:tc>
          <w:tcPr>
            <w:tcW w:w="4536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20079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12:1</w:t>
            </w:r>
            <w:r w:rsidR="00E55EE6" w:rsidRPr="0013598B">
              <w:rPr>
                <w:rFonts w:ascii="標楷體" w:eastAsia="標楷體" w:hAnsi="標楷體" w:hint="eastAsia"/>
                <w:sz w:val="32"/>
                <w:szCs w:val="32"/>
              </w:rPr>
              <w:t>0~12:20</w:t>
            </w:r>
          </w:p>
        </w:tc>
        <w:tc>
          <w:tcPr>
            <w:tcW w:w="3944" w:type="dxa"/>
          </w:tcPr>
          <w:p w:rsidR="00E55EE6" w:rsidRPr="0013598B" w:rsidRDefault="00E2007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熱舞表演-嘉義大學</w:t>
            </w:r>
          </w:p>
        </w:tc>
        <w:tc>
          <w:tcPr>
            <w:tcW w:w="4536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55EE6" w:rsidRPr="0013598B" w:rsidTr="0013598B">
        <w:tc>
          <w:tcPr>
            <w:tcW w:w="1976" w:type="dxa"/>
          </w:tcPr>
          <w:p w:rsidR="00E55EE6" w:rsidRPr="0013598B" w:rsidRDefault="00E55EE6" w:rsidP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12:20~12:30</w:t>
            </w:r>
          </w:p>
        </w:tc>
        <w:tc>
          <w:tcPr>
            <w:tcW w:w="3944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3598B">
              <w:rPr>
                <w:rFonts w:ascii="標楷體" w:eastAsia="標楷體" w:hAnsi="標楷體" w:hint="eastAsia"/>
                <w:sz w:val="32"/>
                <w:szCs w:val="32"/>
              </w:rPr>
              <w:t>摸彩活動</w:t>
            </w:r>
          </w:p>
        </w:tc>
        <w:tc>
          <w:tcPr>
            <w:tcW w:w="4536" w:type="dxa"/>
          </w:tcPr>
          <w:p w:rsidR="00E55EE6" w:rsidRPr="0013598B" w:rsidRDefault="00E55E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55EE6" w:rsidRDefault="00E55EE6"/>
    <w:sectPr w:rsidR="00E55EE6" w:rsidSect="001359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3A" w:rsidRDefault="00797D3A" w:rsidP="000945AF">
      <w:r>
        <w:separator/>
      </w:r>
    </w:p>
  </w:endnote>
  <w:endnote w:type="continuationSeparator" w:id="0">
    <w:p w:rsidR="00797D3A" w:rsidRDefault="00797D3A" w:rsidP="0009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3A" w:rsidRDefault="00797D3A" w:rsidP="000945AF">
      <w:r>
        <w:separator/>
      </w:r>
    </w:p>
  </w:footnote>
  <w:footnote w:type="continuationSeparator" w:id="0">
    <w:p w:rsidR="00797D3A" w:rsidRDefault="00797D3A" w:rsidP="00094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EE6"/>
    <w:rsid w:val="000945AF"/>
    <w:rsid w:val="000A213D"/>
    <w:rsid w:val="0013598B"/>
    <w:rsid w:val="003E3973"/>
    <w:rsid w:val="00590C12"/>
    <w:rsid w:val="006F095F"/>
    <w:rsid w:val="00797D3A"/>
    <w:rsid w:val="00972E5C"/>
    <w:rsid w:val="009A2CDF"/>
    <w:rsid w:val="00AA5AB1"/>
    <w:rsid w:val="00E20079"/>
    <w:rsid w:val="00E5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4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945A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94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945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CYHTAX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CYHTAX</dc:creator>
  <cp:lastModifiedBy>No</cp:lastModifiedBy>
  <cp:revision>2</cp:revision>
  <cp:lastPrinted>2014-06-03T02:17:00Z</cp:lastPrinted>
  <dcterms:created xsi:type="dcterms:W3CDTF">2014-06-26T07:57:00Z</dcterms:created>
  <dcterms:modified xsi:type="dcterms:W3CDTF">2014-06-26T07:57:00Z</dcterms:modified>
</cp:coreProperties>
</file>