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C3A" w:rsidRPr="00A67C3A" w:rsidRDefault="00A67C3A" w:rsidP="00A67C3A">
      <w:pPr>
        <w:jc w:val="center"/>
        <w:rPr>
          <w:b/>
          <w:sz w:val="40"/>
          <w:szCs w:val="40"/>
        </w:rPr>
      </w:pPr>
      <w:r w:rsidRPr="00A67C3A">
        <w:rPr>
          <w:rFonts w:hint="eastAsia"/>
          <w:b/>
          <w:sz w:val="40"/>
          <w:szCs w:val="40"/>
        </w:rPr>
        <w:t>嘉義縣南笨港休閒農業區【</w:t>
      </w:r>
      <w:r w:rsidRPr="00A67C3A">
        <w:rPr>
          <w:rFonts w:hint="eastAsia"/>
          <w:b/>
          <w:sz w:val="40"/>
          <w:szCs w:val="40"/>
        </w:rPr>
        <w:t>1750X</w:t>
      </w:r>
      <w:r w:rsidRPr="00A67C3A">
        <w:rPr>
          <w:rFonts w:hint="eastAsia"/>
          <w:b/>
          <w:sz w:val="40"/>
          <w:szCs w:val="40"/>
        </w:rPr>
        <w:t>藝起武林】</w:t>
      </w:r>
    </w:p>
    <w:p w:rsidR="00A67C3A" w:rsidRPr="00A67C3A" w:rsidRDefault="00A67C3A" w:rsidP="00A67C3A">
      <w:pPr>
        <w:jc w:val="center"/>
        <w:rPr>
          <w:b/>
          <w:sz w:val="40"/>
          <w:szCs w:val="40"/>
        </w:rPr>
      </w:pPr>
      <w:bookmarkStart w:id="0" w:name="_GoBack"/>
      <w:r w:rsidRPr="00A67C3A">
        <w:rPr>
          <w:rFonts w:hint="eastAsia"/>
          <w:b/>
          <w:sz w:val="40"/>
          <w:szCs w:val="40"/>
        </w:rPr>
        <w:t>活動開跑囉！</w:t>
      </w:r>
      <w:bookmarkEnd w:id="0"/>
    </w:p>
    <w:p w:rsidR="00A67C3A" w:rsidRDefault="00A67C3A" w:rsidP="00A67C3A"/>
    <w:p w:rsidR="00A67C3A" w:rsidRPr="00A67C3A" w:rsidRDefault="00A67C3A" w:rsidP="00A67C3A">
      <w:pPr>
        <w:ind w:leftChars="-118" w:left="-283" w:rightChars="-132" w:right="-317" w:firstLineChars="126" w:firstLine="353"/>
        <w:rPr>
          <w:rFonts w:ascii="標楷體" w:eastAsia="標楷體" w:hAnsi="標楷體"/>
          <w:sz w:val="28"/>
        </w:rPr>
      </w:pPr>
      <w:r w:rsidRPr="00A67C3A">
        <w:rPr>
          <w:rFonts w:ascii="標楷體" w:eastAsia="標楷體" w:hAnsi="標楷體" w:hint="eastAsia"/>
          <w:sz w:val="28"/>
        </w:rPr>
        <w:t>在西元</w:t>
      </w:r>
      <w:r w:rsidRPr="00A67C3A">
        <w:rPr>
          <w:rFonts w:ascii="標楷體" w:eastAsia="標楷體" w:hAnsi="標楷體"/>
          <w:sz w:val="28"/>
        </w:rPr>
        <w:t>1750</w:t>
      </w:r>
      <w:r w:rsidRPr="00A67C3A">
        <w:rPr>
          <w:rFonts w:ascii="標楷體" w:eastAsia="標楷體" w:hAnsi="標楷體" w:hint="eastAsia"/>
          <w:sz w:val="28"/>
        </w:rPr>
        <w:t>年，笨港溪烏水氾濫，將笨港一分為二，南笨港從此誔生了。</w:t>
      </w:r>
    </w:p>
    <w:p w:rsidR="00A67C3A" w:rsidRPr="00A67C3A" w:rsidRDefault="00A67C3A" w:rsidP="00A67C3A">
      <w:pPr>
        <w:ind w:leftChars="-118" w:left="-283" w:rightChars="-132" w:right="-317" w:firstLineChars="126" w:firstLine="353"/>
        <w:rPr>
          <w:rFonts w:ascii="標楷體" w:eastAsia="標楷體" w:hAnsi="標楷體"/>
          <w:sz w:val="28"/>
        </w:rPr>
      </w:pPr>
      <w:r w:rsidRPr="00A67C3A">
        <w:rPr>
          <w:rFonts w:ascii="標楷體" w:eastAsia="標楷體" w:hAnsi="標楷體" w:hint="eastAsia"/>
          <w:sz w:val="28"/>
        </w:rPr>
        <w:t>而南笨港休閒農業區終於在2016年產生，在相隔近十萬個日子，用傳統工藝交趾陶剪黏文化，將舊農村創造更多觀光及文化產值，延續1750年笨港的繁榮及發展，1750就是南笨港節，每年的11月，讓南笨港的休閒農業及觀光產業藝起武林！</w:t>
      </w:r>
    </w:p>
    <w:p w:rsidR="00A67C3A" w:rsidRPr="00A67C3A" w:rsidRDefault="00A67C3A" w:rsidP="00A67C3A">
      <w:pPr>
        <w:ind w:leftChars="-118" w:left="-283" w:rightChars="-132" w:right="-317" w:firstLineChars="126" w:firstLine="353"/>
        <w:rPr>
          <w:rFonts w:ascii="標楷體" w:eastAsia="標楷體" w:hAnsi="標楷體"/>
          <w:sz w:val="28"/>
        </w:rPr>
      </w:pPr>
      <w:r w:rsidRPr="00A67C3A">
        <w:rPr>
          <w:rFonts w:ascii="標楷體" w:eastAsia="標楷體" w:hAnsi="標楷體" w:hint="eastAsia"/>
          <w:sz w:val="28"/>
        </w:rPr>
        <w:t>【1750X藝起武林】活動期間由11月01日至11月30日，凡至嘉義縣南笨港休閒農業區遊玩或消費享多重好禮哦，活動方式如下：</w:t>
      </w:r>
    </w:p>
    <w:p w:rsidR="00A67C3A" w:rsidRPr="00A67C3A" w:rsidRDefault="00A67C3A" w:rsidP="00A67C3A">
      <w:pPr>
        <w:pStyle w:val="a3"/>
        <w:numPr>
          <w:ilvl w:val="0"/>
          <w:numId w:val="2"/>
        </w:numPr>
        <w:ind w:leftChars="0" w:rightChars="-132" w:right="-317"/>
        <w:rPr>
          <w:rFonts w:ascii="標楷體" w:eastAsia="標楷體" w:hAnsi="標楷體"/>
          <w:sz w:val="28"/>
        </w:rPr>
      </w:pPr>
      <w:r w:rsidRPr="00A67C3A">
        <w:rPr>
          <w:rFonts w:ascii="標楷體" w:eastAsia="標楷體" w:hAnsi="標楷體" w:hint="eastAsia"/>
          <w:sz w:val="28"/>
        </w:rPr>
        <w:t>活動期間至南笨港休閒農業區消費滿1750元，即贈南笨港休閒農業區特色文創禮盒乙份。</w:t>
      </w:r>
    </w:p>
    <w:p w:rsidR="00A67C3A" w:rsidRPr="00A67C3A" w:rsidRDefault="00A67C3A" w:rsidP="00A67C3A">
      <w:pPr>
        <w:pStyle w:val="a3"/>
        <w:numPr>
          <w:ilvl w:val="0"/>
          <w:numId w:val="2"/>
        </w:numPr>
        <w:ind w:leftChars="0" w:rightChars="-132" w:right="-317"/>
        <w:rPr>
          <w:rFonts w:ascii="標楷體" w:eastAsia="標楷體" w:hAnsi="標楷體"/>
          <w:sz w:val="28"/>
        </w:rPr>
      </w:pPr>
      <w:r w:rsidRPr="00A67C3A">
        <w:rPr>
          <w:rFonts w:ascii="標楷體" w:eastAsia="標楷體" w:hAnsi="標楷體" w:hint="eastAsia"/>
          <w:sz w:val="28"/>
        </w:rPr>
        <w:t>活動期間至南笨港休閒農業區拍照打卡，即贈南笨港休閒農業區紀念品乙份。</w:t>
      </w:r>
    </w:p>
    <w:p w:rsidR="00A67C3A" w:rsidRPr="00A67C3A" w:rsidRDefault="00A67C3A" w:rsidP="00A67C3A">
      <w:pPr>
        <w:pStyle w:val="a3"/>
        <w:numPr>
          <w:ilvl w:val="0"/>
          <w:numId w:val="2"/>
        </w:numPr>
        <w:ind w:leftChars="0" w:rightChars="-132" w:right="-317"/>
        <w:rPr>
          <w:rFonts w:ascii="標楷體" w:eastAsia="標楷體" w:hAnsi="標楷體"/>
          <w:sz w:val="28"/>
        </w:rPr>
      </w:pPr>
      <w:r w:rsidRPr="00A67C3A">
        <w:rPr>
          <w:rFonts w:ascii="標楷體" w:eastAsia="標楷體" w:hAnsi="標楷體" w:hint="eastAsia"/>
          <w:sz w:val="28"/>
        </w:rPr>
        <w:t>活動期間於南笨港休閒農業區拍攝旅遊影片並上傳YOUTUBE平台公開分享，即贈南笨港休閒農業區文創商品乙式(或等值商品)。</w:t>
      </w:r>
    </w:p>
    <w:p w:rsidR="00A67C3A" w:rsidRPr="00A67C3A" w:rsidRDefault="00A67C3A" w:rsidP="00A67C3A">
      <w:pPr>
        <w:pStyle w:val="a3"/>
        <w:numPr>
          <w:ilvl w:val="0"/>
          <w:numId w:val="2"/>
        </w:numPr>
        <w:ind w:leftChars="0" w:rightChars="-132" w:right="-317"/>
        <w:rPr>
          <w:rFonts w:ascii="標楷體" w:eastAsia="標楷體" w:hAnsi="標楷體"/>
          <w:sz w:val="28"/>
        </w:rPr>
      </w:pPr>
      <w:r w:rsidRPr="00A67C3A">
        <w:rPr>
          <w:rFonts w:ascii="標楷體" w:eastAsia="標楷體" w:hAnsi="標楷體" w:hint="eastAsia"/>
          <w:sz w:val="28"/>
        </w:rPr>
        <w:t>活動期間於南笨港休閒農業區體驗DIY活動，即贈休閒農業區特色明信片乙份。</w:t>
      </w:r>
    </w:p>
    <w:p w:rsidR="00A67C3A" w:rsidRPr="00A67C3A" w:rsidRDefault="00A67C3A" w:rsidP="00A67C3A">
      <w:pPr>
        <w:ind w:leftChars="-413" w:left="-565" w:rightChars="-14" w:right="-34" w:hangingChars="152" w:hanging="426"/>
        <w:rPr>
          <w:rFonts w:ascii="標楷體" w:eastAsia="標楷體" w:hAnsi="標楷體"/>
          <w:sz w:val="28"/>
        </w:rPr>
      </w:pPr>
    </w:p>
    <w:p w:rsidR="00A67C3A" w:rsidRPr="00A67C3A" w:rsidRDefault="00A67C3A" w:rsidP="00A67C3A">
      <w:pPr>
        <w:ind w:leftChars="-118" w:left="-283" w:rightChars="-201" w:right="-482"/>
        <w:rPr>
          <w:rFonts w:ascii="標楷體" w:eastAsia="標楷體" w:hAnsi="標楷體"/>
          <w:sz w:val="28"/>
        </w:rPr>
      </w:pPr>
      <w:r w:rsidRPr="00A67C3A">
        <w:rPr>
          <w:rFonts w:ascii="標楷體" w:eastAsia="標楷體" w:hAnsi="標楷體" w:hint="eastAsia"/>
          <w:sz w:val="28"/>
        </w:rPr>
        <w:t>活動兌換地點：板陶窯交趾剪黏工藝園區</w:t>
      </w:r>
    </w:p>
    <w:p w:rsidR="00A67C3A" w:rsidRPr="00A67C3A" w:rsidRDefault="00A67C3A" w:rsidP="00A67C3A">
      <w:pPr>
        <w:ind w:leftChars="-118" w:left="-283" w:rightChars="-201" w:right="-482"/>
        <w:rPr>
          <w:rFonts w:ascii="標楷體" w:eastAsia="標楷體" w:hAnsi="標楷體"/>
          <w:sz w:val="28"/>
        </w:rPr>
      </w:pPr>
      <w:r w:rsidRPr="00A67C3A">
        <w:rPr>
          <w:rFonts w:ascii="標楷體" w:eastAsia="標楷體" w:hAnsi="標楷體" w:hint="eastAsia"/>
          <w:sz w:val="28"/>
        </w:rPr>
        <w:t>洽詢電話：05-7810832</w:t>
      </w:r>
    </w:p>
    <w:p w:rsidR="007B7A4E" w:rsidRPr="00A67C3A" w:rsidRDefault="00A67C3A" w:rsidP="00A67C3A">
      <w:pPr>
        <w:ind w:leftChars="-118" w:left="-283" w:rightChars="-201" w:right="-482"/>
        <w:rPr>
          <w:rFonts w:ascii="標楷體" w:eastAsia="標楷體" w:hAnsi="標楷體"/>
          <w:sz w:val="28"/>
        </w:rPr>
      </w:pPr>
      <w:r w:rsidRPr="00A67C3A">
        <w:rPr>
          <w:rFonts w:ascii="標楷體" w:eastAsia="標楷體" w:hAnsi="標楷體" w:hint="eastAsia"/>
          <w:sz w:val="28"/>
        </w:rPr>
        <w:t>地址：嘉義縣新港鄉板頭村板頭厝45-1號</w:t>
      </w:r>
    </w:p>
    <w:sectPr w:rsidR="007B7A4E" w:rsidRPr="00A67C3A" w:rsidSect="00A67C3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E7242"/>
    <w:multiLevelType w:val="hybridMultilevel"/>
    <w:tmpl w:val="1B5A982E"/>
    <w:lvl w:ilvl="0" w:tplc="0409000F">
      <w:start w:val="1"/>
      <w:numFmt w:val="decimal"/>
      <w:lvlText w:val="%1."/>
      <w:lvlJc w:val="left"/>
      <w:pPr>
        <w:ind w:left="5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0" w:hanging="480"/>
      </w:pPr>
    </w:lvl>
    <w:lvl w:ilvl="2" w:tplc="0409001B" w:tentative="1">
      <w:start w:val="1"/>
      <w:numFmt w:val="lowerRoman"/>
      <w:lvlText w:val="%3."/>
      <w:lvlJc w:val="right"/>
      <w:pPr>
        <w:ind w:left="1510" w:hanging="480"/>
      </w:pPr>
    </w:lvl>
    <w:lvl w:ilvl="3" w:tplc="0409000F" w:tentative="1">
      <w:start w:val="1"/>
      <w:numFmt w:val="decimal"/>
      <w:lvlText w:val="%4."/>
      <w:lvlJc w:val="left"/>
      <w:pPr>
        <w:ind w:left="19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0" w:hanging="480"/>
      </w:pPr>
    </w:lvl>
    <w:lvl w:ilvl="5" w:tplc="0409001B" w:tentative="1">
      <w:start w:val="1"/>
      <w:numFmt w:val="lowerRoman"/>
      <w:lvlText w:val="%6."/>
      <w:lvlJc w:val="right"/>
      <w:pPr>
        <w:ind w:left="2950" w:hanging="480"/>
      </w:pPr>
    </w:lvl>
    <w:lvl w:ilvl="6" w:tplc="0409000F" w:tentative="1">
      <w:start w:val="1"/>
      <w:numFmt w:val="decimal"/>
      <w:lvlText w:val="%7."/>
      <w:lvlJc w:val="left"/>
      <w:pPr>
        <w:ind w:left="34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0" w:hanging="480"/>
      </w:pPr>
    </w:lvl>
    <w:lvl w:ilvl="8" w:tplc="0409001B" w:tentative="1">
      <w:start w:val="1"/>
      <w:numFmt w:val="lowerRoman"/>
      <w:lvlText w:val="%9."/>
      <w:lvlJc w:val="right"/>
      <w:pPr>
        <w:ind w:left="4390" w:hanging="480"/>
      </w:pPr>
    </w:lvl>
  </w:abstractNum>
  <w:abstractNum w:abstractNumId="1" w15:restartNumberingAfterBreak="0">
    <w:nsid w:val="60E6317F"/>
    <w:multiLevelType w:val="hybridMultilevel"/>
    <w:tmpl w:val="1406B230"/>
    <w:lvl w:ilvl="0" w:tplc="6376134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0" w:hanging="480"/>
      </w:pPr>
    </w:lvl>
    <w:lvl w:ilvl="2" w:tplc="0409001B" w:tentative="1">
      <w:start w:val="1"/>
      <w:numFmt w:val="lowerRoman"/>
      <w:lvlText w:val="%3."/>
      <w:lvlJc w:val="right"/>
      <w:pPr>
        <w:ind w:left="1510" w:hanging="480"/>
      </w:pPr>
    </w:lvl>
    <w:lvl w:ilvl="3" w:tplc="0409000F" w:tentative="1">
      <w:start w:val="1"/>
      <w:numFmt w:val="decimal"/>
      <w:lvlText w:val="%4."/>
      <w:lvlJc w:val="left"/>
      <w:pPr>
        <w:ind w:left="19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0" w:hanging="480"/>
      </w:pPr>
    </w:lvl>
    <w:lvl w:ilvl="5" w:tplc="0409001B" w:tentative="1">
      <w:start w:val="1"/>
      <w:numFmt w:val="lowerRoman"/>
      <w:lvlText w:val="%6."/>
      <w:lvlJc w:val="right"/>
      <w:pPr>
        <w:ind w:left="2950" w:hanging="480"/>
      </w:pPr>
    </w:lvl>
    <w:lvl w:ilvl="6" w:tplc="0409000F" w:tentative="1">
      <w:start w:val="1"/>
      <w:numFmt w:val="decimal"/>
      <w:lvlText w:val="%7."/>
      <w:lvlJc w:val="left"/>
      <w:pPr>
        <w:ind w:left="34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0" w:hanging="480"/>
      </w:pPr>
    </w:lvl>
    <w:lvl w:ilvl="8" w:tplc="0409001B" w:tentative="1">
      <w:start w:val="1"/>
      <w:numFmt w:val="lowerRoman"/>
      <w:lvlText w:val="%9."/>
      <w:lvlJc w:val="right"/>
      <w:pPr>
        <w:ind w:left="439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3A"/>
    <w:rsid w:val="0033143B"/>
    <w:rsid w:val="005C6582"/>
    <w:rsid w:val="007B7A4E"/>
    <w:rsid w:val="00A67C3A"/>
    <w:rsid w:val="00D82F9A"/>
    <w:rsid w:val="00E1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32A0B-5FF7-4A79-8EDA-BCDAF929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C3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周育萱</dc:creator>
  <cp:keywords/>
  <dc:description/>
  <cp:lastModifiedBy>user</cp:lastModifiedBy>
  <cp:revision>2</cp:revision>
  <dcterms:created xsi:type="dcterms:W3CDTF">2020-11-04T07:30:00Z</dcterms:created>
  <dcterms:modified xsi:type="dcterms:W3CDTF">2020-11-04T07:30:00Z</dcterms:modified>
</cp:coreProperties>
</file>