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21" w:rsidRDefault="007567E4">
      <w:r w:rsidRPr="007567E4">
        <w:rPr>
          <w:noProof/>
        </w:rPr>
        <w:drawing>
          <wp:inline distT="0" distB="0" distL="0" distR="0">
            <wp:extent cx="5273490" cy="4417060"/>
            <wp:effectExtent l="0" t="0" r="3810" b="2540"/>
            <wp:docPr id="1" name="圖片 1" descr="C:\Users\user\Desktop\1\S__411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S__41123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60" cy="44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E4" w:rsidRPr="007567E4" w:rsidRDefault="007567E4" w:rsidP="007567E4">
      <w:pPr>
        <w:rPr>
          <w:rFonts w:ascii="標楷體" w:eastAsia="標楷體" w:hAnsi="標楷體" w:hint="eastAsia"/>
        </w:rPr>
      </w:pPr>
      <w:r w:rsidRPr="007567E4">
        <w:rPr>
          <w:rFonts w:ascii="標楷體" w:eastAsia="標楷體" w:hAnsi="標楷體" w:hint="eastAsia"/>
        </w:rPr>
        <w:t>1.</w:t>
      </w:r>
      <w:proofErr w:type="gramStart"/>
      <w:r w:rsidRPr="007567E4">
        <w:rPr>
          <w:rFonts w:ascii="標楷體" w:eastAsia="標楷體" w:hAnsi="標楷體" w:hint="eastAsia"/>
        </w:rPr>
        <w:t>菸</w:t>
      </w:r>
      <w:proofErr w:type="gramEnd"/>
      <w:r w:rsidRPr="007567E4">
        <w:rPr>
          <w:rFonts w:ascii="標楷體" w:eastAsia="標楷體" w:hAnsi="標楷體" w:hint="eastAsia"/>
        </w:rPr>
        <w:t>，不要吸。電子煙，一樣不要吸!</w:t>
      </w:r>
    </w:p>
    <w:p w:rsidR="007567E4" w:rsidRPr="007567E4" w:rsidRDefault="007567E4" w:rsidP="007567E4">
      <w:pPr>
        <w:rPr>
          <w:rFonts w:ascii="標楷體" w:eastAsia="標楷體" w:hAnsi="標楷體" w:hint="eastAsia"/>
        </w:rPr>
      </w:pPr>
      <w:r w:rsidRPr="007567E4">
        <w:rPr>
          <w:rFonts w:ascii="標楷體" w:eastAsia="標楷體" w:hAnsi="標楷體" w:hint="eastAsia"/>
        </w:rPr>
        <w:t>2.</w:t>
      </w:r>
      <w:proofErr w:type="gramStart"/>
      <w:r w:rsidRPr="007567E4">
        <w:rPr>
          <w:rFonts w:ascii="標楷體" w:eastAsia="標楷體" w:hAnsi="標楷體" w:hint="eastAsia"/>
        </w:rPr>
        <w:t>電子煙含甲醛</w:t>
      </w:r>
      <w:proofErr w:type="gramEnd"/>
      <w:r w:rsidRPr="007567E4">
        <w:rPr>
          <w:rFonts w:ascii="標楷體" w:eastAsia="標楷體" w:hAnsi="標楷體" w:hint="eastAsia"/>
        </w:rPr>
        <w:t>、乙醛等致癌物，吸</w:t>
      </w:r>
      <w:proofErr w:type="gramStart"/>
      <w:r w:rsidRPr="007567E4">
        <w:rPr>
          <w:rFonts w:ascii="標楷體" w:eastAsia="標楷體" w:hAnsi="標楷體" w:hint="eastAsia"/>
        </w:rPr>
        <w:t>了更傷身</w:t>
      </w:r>
      <w:proofErr w:type="gramEnd"/>
      <w:r w:rsidRPr="007567E4">
        <w:rPr>
          <w:rFonts w:ascii="標楷體" w:eastAsia="標楷體" w:hAnsi="標楷體" w:hint="eastAsia"/>
        </w:rPr>
        <w:t>!</w:t>
      </w:r>
    </w:p>
    <w:p w:rsidR="007567E4" w:rsidRPr="007567E4" w:rsidRDefault="007567E4" w:rsidP="007567E4">
      <w:pPr>
        <w:rPr>
          <w:rFonts w:ascii="標楷體" w:eastAsia="標楷體" w:hAnsi="標楷體" w:hint="eastAsia"/>
        </w:rPr>
      </w:pPr>
      <w:r w:rsidRPr="007567E4">
        <w:rPr>
          <w:rFonts w:ascii="標楷體" w:eastAsia="標楷體" w:hAnsi="標楷體" w:hint="eastAsia"/>
        </w:rPr>
        <w:t>3.</w:t>
      </w:r>
      <w:proofErr w:type="gramStart"/>
      <w:r w:rsidRPr="007567E4">
        <w:rPr>
          <w:rFonts w:ascii="標楷體" w:eastAsia="標楷體" w:hAnsi="標楷體" w:hint="eastAsia"/>
        </w:rPr>
        <w:t>電子煙含尼古丁</w:t>
      </w:r>
      <w:proofErr w:type="gramEnd"/>
      <w:r w:rsidRPr="007567E4">
        <w:rPr>
          <w:rFonts w:ascii="標楷體" w:eastAsia="標楷體" w:hAnsi="標楷體" w:hint="eastAsia"/>
        </w:rPr>
        <w:t>，戒菸不成，上癮又傷身!</w:t>
      </w:r>
    </w:p>
    <w:p w:rsidR="007567E4" w:rsidRPr="007567E4" w:rsidRDefault="007567E4" w:rsidP="007567E4">
      <w:pPr>
        <w:rPr>
          <w:rFonts w:ascii="標楷體" w:eastAsia="標楷體" w:hAnsi="標楷體" w:hint="eastAsia"/>
        </w:rPr>
      </w:pPr>
      <w:r w:rsidRPr="007567E4">
        <w:rPr>
          <w:rFonts w:ascii="標楷體" w:eastAsia="標楷體" w:hAnsi="標楷體" w:hint="eastAsia"/>
        </w:rPr>
        <w:t>4.抽電子煙，花錢又傷身!</w:t>
      </w:r>
    </w:p>
    <w:p w:rsidR="007567E4" w:rsidRPr="007567E4" w:rsidRDefault="007567E4" w:rsidP="007567E4">
      <w:pPr>
        <w:rPr>
          <w:rFonts w:ascii="標楷體" w:eastAsia="標楷體" w:hAnsi="標楷體" w:hint="eastAsia"/>
        </w:rPr>
      </w:pPr>
      <w:r w:rsidRPr="007567E4">
        <w:rPr>
          <w:rFonts w:ascii="標楷體" w:eastAsia="標楷體" w:hAnsi="標楷體" w:hint="eastAsia"/>
        </w:rPr>
        <w:t>5.電子</w:t>
      </w:r>
      <w:proofErr w:type="gramStart"/>
      <w:r w:rsidRPr="007567E4">
        <w:rPr>
          <w:rFonts w:ascii="標楷體" w:eastAsia="標楷體" w:hAnsi="標楷體" w:hint="eastAsia"/>
        </w:rPr>
        <w:t>煙嘛是菸ㄟ</w:t>
      </w:r>
      <w:proofErr w:type="gramEnd"/>
      <w:r w:rsidRPr="007567E4">
        <w:rPr>
          <w:rFonts w:ascii="標楷體" w:eastAsia="標楷體" w:hAnsi="標楷體" w:hint="eastAsia"/>
        </w:rPr>
        <w:t>一種，對人</w:t>
      </w:r>
      <w:proofErr w:type="gramStart"/>
      <w:r w:rsidRPr="007567E4">
        <w:rPr>
          <w:rFonts w:ascii="標楷體" w:eastAsia="標楷體" w:hAnsi="標楷體" w:hint="eastAsia"/>
        </w:rPr>
        <w:t>ㄟ健康嘛</w:t>
      </w:r>
      <w:proofErr w:type="gramEnd"/>
      <w:r w:rsidRPr="007567E4">
        <w:rPr>
          <w:rFonts w:ascii="標楷體" w:eastAsia="標楷體" w:hAnsi="標楷體" w:hint="eastAsia"/>
        </w:rPr>
        <w:t>是有危害。</w:t>
      </w:r>
    </w:p>
    <w:p w:rsidR="007567E4" w:rsidRPr="007567E4" w:rsidRDefault="007567E4" w:rsidP="007567E4">
      <w:pPr>
        <w:rPr>
          <w:rFonts w:ascii="標楷體" w:eastAsia="標楷體" w:hAnsi="標楷體" w:hint="eastAsia"/>
        </w:rPr>
      </w:pPr>
      <w:r w:rsidRPr="007567E4">
        <w:rPr>
          <w:rFonts w:ascii="標楷體" w:eastAsia="標楷體" w:hAnsi="標楷體" w:hint="eastAsia"/>
        </w:rPr>
        <w:t>6.電子煙不能幫助戒菸，戒菸請打免費專線:0800-636363。</w:t>
      </w:r>
    </w:p>
    <w:p w:rsidR="007567E4" w:rsidRPr="007567E4" w:rsidRDefault="007567E4" w:rsidP="007567E4">
      <w:pPr>
        <w:rPr>
          <w:rFonts w:ascii="標楷體" w:eastAsia="標楷體" w:hAnsi="標楷體" w:hint="eastAsia"/>
        </w:rPr>
      </w:pPr>
      <w:r w:rsidRPr="007567E4">
        <w:rPr>
          <w:rFonts w:ascii="標楷體" w:eastAsia="標楷體" w:hAnsi="標楷體" w:hint="eastAsia"/>
        </w:rPr>
        <w:t>7.電子煙不能幫助戒菸，戒菸請至衛生所、醫院及社區藥局。</w:t>
      </w:r>
    </w:p>
    <w:p w:rsidR="007567E4" w:rsidRPr="007567E4" w:rsidRDefault="007567E4" w:rsidP="007567E4">
      <w:pPr>
        <w:rPr>
          <w:rFonts w:ascii="標楷體" w:eastAsia="標楷體" w:hAnsi="標楷體" w:hint="eastAsia"/>
        </w:rPr>
      </w:pPr>
      <w:r w:rsidRPr="007567E4">
        <w:rPr>
          <w:rFonts w:ascii="標楷體" w:eastAsia="標楷體" w:hAnsi="標楷體" w:hint="eastAsia"/>
        </w:rPr>
        <w:t>8.電子煙可能有滲入毒品跟爆炸的危險性</w:t>
      </w:r>
    </w:p>
    <w:p w:rsidR="007567E4" w:rsidRPr="007567E4" w:rsidRDefault="007567E4" w:rsidP="007567E4">
      <w:pPr>
        <w:rPr>
          <w:rFonts w:ascii="標楷體" w:eastAsia="標楷體" w:hAnsi="標楷體" w:hint="eastAsia"/>
        </w:rPr>
      </w:pPr>
      <w:r w:rsidRPr="007567E4">
        <w:rPr>
          <w:rFonts w:ascii="標楷體" w:eastAsia="標楷體" w:hAnsi="標楷體" w:hint="eastAsia"/>
        </w:rPr>
        <w:t>9.製造、輸入含尼古丁的「電子煙」，處10年以下有期徒刑。</w:t>
      </w:r>
    </w:p>
    <w:p w:rsidR="007567E4" w:rsidRPr="007567E4" w:rsidRDefault="007567E4" w:rsidP="007567E4">
      <w:pPr>
        <w:rPr>
          <w:rFonts w:ascii="標楷體" w:eastAsia="標楷體" w:hAnsi="標楷體" w:hint="eastAsia"/>
        </w:rPr>
      </w:pPr>
      <w:r w:rsidRPr="007567E4">
        <w:rPr>
          <w:rFonts w:ascii="標楷體" w:eastAsia="標楷體" w:hAnsi="標楷體" w:hint="eastAsia"/>
        </w:rPr>
        <w:t>10.販賣「電子煙」處7年以下有期徒刑</w:t>
      </w:r>
    </w:p>
    <w:p w:rsidR="007567E4" w:rsidRDefault="007567E4" w:rsidP="007567E4">
      <w:pPr>
        <w:rPr>
          <w:rFonts w:ascii="標楷體" w:eastAsia="標楷體" w:hAnsi="標楷體"/>
        </w:rPr>
      </w:pPr>
      <w:r w:rsidRPr="007567E4">
        <w:rPr>
          <w:rFonts w:ascii="標楷體" w:eastAsia="標楷體" w:hAnsi="標楷體" w:hint="eastAsia"/>
        </w:rPr>
        <w:t>11.宣傳「電子煙」療效者，處60萬元以上2500萬元以下罰緩。</w:t>
      </w:r>
    </w:p>
    <w:p w:rsidR="007567E4" w:rsidRDefault="007567E4" w:rsidP="007567E4">
      <w:pPr>
        <w:rPr>
          <w:rFonts w:ascii="標楷體" w:eastAsia="標楷體" w:hAnsi="標楷體"/>
        </w:rPr>
      </w:pPr>
    </w:p>
    <w:p w:rsidR="007567E4" w:rsidRDefault="007567E4" w:rsidP="007567E4">
      <w:pPr>
        <w:rPr>
          <w:rFonts w:ascii="標楷體" w:eastAsia="標楷體" w:hAnsi="標楷體"/>
        </w:rPr>
      </w:pPr>
    </w:p>
    <w:p w:rsidR="007567E4" w:rsidRPr="007567E4" w:rsidRDefault="007567E4" w:rsidP="007567E4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bookmarkStart w:id="0" w:name="_GoBack"/>
      <w:bookmarkEnd w:id="0"/>
      <w:r w:rsidRPr="007567E4">
        <w:rPr>
          <w:rFonts w:ascii="標楷體" w:eastAsia="標楷體" w:hAnsi="標楷體" w:hint="eastAsia"/>
          <w:sz w:val="40"/>
          <w:szCs w:val="40"/>
        </w:rPr>
        <w:t>水上鄉衛生所暨嘉義縣衛生局 關心您</w:t>
      </w:r>
    </w:p>
    <w:sectPr w:rsidR="007567E4" w:rsidRPr="007567E4" w:rsidSect="007567E4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A"/>
    <w:rsid w:val="007567E4"/>
    <w:rsid w:val="00F201BA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B3ED"/>
  <w15:chartTrackingRefBased/>
  <w15:docId w15:val="{6F39A0C4-912B-4786-902E-6BE0CF5A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2018-02-23T03:19:00Z</dcterms:created>
  <dcterms:modified xsi:type="dcterms:W3CDTF">2018-02-23T03:23:00Z</dcterms:modified>
</cp:coreProperties>
</file>