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C" w:rsidRPr="00796095" w:rsidRDefault="009404BC" w:rsidP="00DE3C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106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本土教育整體推動方案計畫</w:t>
      </w:r>
    </w:p>
    <w:p w:rsidR="009404BC" w:rsidRPr="00796095" w:rsidRDefault="009404BC" w:rsidP="00A60DAF">
      <w:pPr>
        <w:pStyle w:val="Heading1"/>
        <w:adjustRightInd w:val="0"/>
        <w:snapToGrid w:val="0"/>
        <w:spacing w:before="0" w:beforeAutospacing="0" w:after="0" w:afterAutospacing="0"/>
        <w:jc w:val="center"/>
        <w:rPr>
          <w:rStyle w:val="Strong"/>
          <w:rFonts w:ascii="標楷體" w:eastAsia="標楷體" w:hAnsi="標楷體" w:cs="新細明體"/>
          <w:color w:val="000000"/>
          <w:sz w:val="28"/>
          <w:szCs w:val="28"/>
        </w:rPr>
      </w:pPr>
      <w:bookmarkStart w:id="0" w:name="_Toc481072590"/>
      <w:r>
        <w:rPr>
          <w:rFonts w:ascii="標楷體" w:eastAsia="標楷體" w:hAnsi="標楷體"/>
          <w:b w:val="0"/>
          <w:color w:val="000000"/>
          <w:sz w:val="28"/>
          <w:szCs w:val="28"/>
        </w:rPr>
        <w:t xml:space="preserve"> </w:t>
      </w:r>
      <w:r w:rsidRPr="00796095">
        <w:rPr>
          <w:rFonts w:ascii="標楷體" w:eastAsia="標楷體" w:hAnsi="標楷體" w:hint="eastAsia"/>
          <w:b w:val="0"/>
          <w:color w:val="000000"/>
          <w:sz w:val="28"/>
          <w:szCs w:val="28"/>
        </w:rPr>
        <w:t>「好客幫」師生暑期學習營實施計畫</w:t>
      </w:r>
      <w:bookmarkEnd w:id="0"/>
    </w:p>
    <w:p w:rsidR="009404BC" w:rsidRPr="00796095" w:rsidRDefault="009404BC" w:rsidP="00895BC7">
      <w:pPr>
        <w:adjustRightInd w:val="0"/>
        <w:snapToGrid w:val="0"/>
        <w:spacing w:line="300" w:lineRule="auto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壹、依據：</w:t>
      </w:r>
    </w:p>
    <w:p w:rsidR="009404BC" w:rsidRPr="00B464D2" w:rsidRDefault="009404BC" w:rsidP="00895BC7">
      <w:pPr>
        <w:adjustRightInd w:val="0"/>
        <w:snapToGrid w:val="0"/>
        <w:spacing w:line="300" w:lineRule="auto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依教育部國民及學前教育署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105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日臺教國署國字第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1050044925B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號令修正發布之《教育部國民及學前教育署補助直轄市縣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B464D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B464D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推動國民中小學本土教育要點》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rightChars="-139" w:right="-334"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</w:rPr>
        <w:t>二、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2C0937">
        <w:rPr>
          <w:rFonts w:ascii="標楷體" w:eastAsia="標楷體" w:hAnsi="標楷體"/>
          <w:color w:val="000000"/>
          <w:sz w:val="28"/>
          <w:szCs w:val="28"/>
        </w:rPr>
        <w:t>106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="1275" w:rightChars="-83" w:right="-199" w:hangingChars="455" w:hanging="1275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貳、目的：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本次活動強調全縣性活動參與，嘉義縣客家族群廣佈溪口鄉，大林鎮、中埔鄉等地區，嘉義縣由於幅員廣大，往例辦此活動參與人數不踴躍在於交通接送的不便利性，讓許多想參與的家長與學童望之怯步，無法集中於一個地區專才上課，本次活動透過編列交通車的方式能讓免除交通之苦，也安排跨縣市實踐課程瞭解文化融合意義，希望達成下列目標：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一、</w:t>
      </w:r>
      <w:r w:rsidRPr="00796095">
        <w:rPr>
          <w:rFonts w:ascii="Times New Roman" w:hint="eastAsia"/>
          <w:sz w:val="28"/>
          <w:szCs w:val="28"/>
        </w:rPr>
        <w:t>讓學童、教師透過親手創作及體驗，體會</w:t>
      </w:r>
      <w:r w:rsidRPr="00796095">
        <w:rPr>
          <w:rFonts w:hAnsi="標楷體" w:hint="eastAsia"/>
          <w:sz w:val="28"/>
          <w:szCs w:val="28"/>
        </w:rPr>
        <w:t>客家多元文化豐富</w:t>
      </w:r>
      <w:r w:rsidRPr="00796095">
        <w:rPr>
          <w:rFonts w:ascii="Times New Roman" w:hint="eastAsia"/>
          <w:sz w:val="28"/>
          <w:szCs w:val="28"/>
        </w:rPr>
        <w:t>之美。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Strong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二、</w:t>
      </w:r>
      <w:r w:rsidRPr="00796095">
        <w:rPr>
          <w:rFonts w:ascii="Times New Roman" w:hint="eastAsia"/>
          <w:sz w:val="28"/>
          <w:szCs w:val="28"/>
        </w:rPr>
        <w:t>現場表演與實作</w:t>
      </w:r>
      <w:r w:rsidRPr="00796095">
        <w:rPr>
          <w:rFonts w:hAnsi="標楷體" w:hint="eastAsia"/>
          <w:sz w:val="28"/>
          <w:szCs w:val="28"/>
        </w:rPr>
        <w:t>客家母語教育</w:t>
      </w:r>
      <w:r w:rsidRPr="00796095">
        <w:rPr>
          <w:rFonts w:ascii="Times New Roman" w:hint="eastAsia"/>
          <w:sz w:val="28"/>
          <w:szCs w:val="28"/>
        </w:rPr>
        <w:t>，探索並感受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客家文化</w:t>
      </w:r>
      <w:r w:rsidRPr="00796095">
        <w:rPr>
          <w:rFonts w:ascii="Times New Roman" w:hint="eastAsia"/>
          <w:sz w:val="28"/>
          <w:szCs w:val="28"/>
        </w:rPr>
        <w:t>的樂趣。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Fonts w:ascii="Times New Roman"/>
          <w:sz w:val="28"/>
          <w:szCs w:val="28"/>
        </w:rPr>
      </w:pP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三、提供客家語言、民俗、音樂、戲曲美食、信仰等課程</w:t>
      </w:r>
      <w:r w:rsidRPr="00796095">
        <w:rPr>
          <w:rFonts w:ascii="Times New Roman" w:hint="eastAsia"/>
          <w:sz w:val="28"/>
          <w:szCs w:val="28"/>
        </w:rPr>
        <w:t>迸發教學能量，</w:t>
      </w:r>
      <w:r w:rsidRPr="00796095">
        <w:rPr>
          <w:rFonts w:ascii="Times New Roman"/>
          <w:sz w:val="28"/>
          <w:szCs w:val="28"/>
        </w:rPr>
        <w:t xml:space="preserve">  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Strong"/>
          <w:rFonts w:hAnsi="標楷體" w:cs="標楷體"/>
          <w:b w:val="0"/>
          <w:sz w:val="28"/>
          <w:szCs w:val="28"/>
        </w:rPr>
      </w:pPr>
      <w:r w:rsidRPr="00796095">
        <w:rPr>
          <w:rFonts w:ascii="Times New Roman"/>
          <w:sz w:val="28"/>
          <w:szCs w:val="28"/>
        </w:rPr>
        <w:t xml:space="preserve">    </w:t>
      </w:r>
      <w:r w:rsidRPr="00796095">
        <w:rPr>
          <w:rFonts w:ascii="Times New Roman" w:hint="eastAsia"/>
          <w:sz w:val="28"/>
          <w:szCs w:val="28"/>
        </w:rPr>
        <w:t>實踐本土課程。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="538" w:rightChars="-83" w:right="-199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參、課程內容：</w:t>
      </w:r>
      <w:r w:rsidRPr="0079609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詳見【附件一】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肆、辦理單位：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Chars="150" w:left="360" w:rightChars="-83" w:right="-199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ㄧ、指導單位：教育部</w:t>
      </w:r>
    </w:p>
    <w:p w:rsidR="009404BC" w:rsidRPr="00796095" w:rsidRDefault="009404BC" w:rsidP="00895BC7">
      <w:pPr>
        <w:adjustRightInd w:val="0"/>
        <w:snapToGrid w:val="0"/>
        <w:spacing w:line="300" w:lineRule="auto"/>
        <w:ind w:leftChars="150" w:left="360" w:rightChars="-83" w:right="-199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9404BC" w:rsidRPr="00796095" w:rsidRDefault="009404BC" w:rsidP="00895BC7">
      <w:pPr>
        <w:pStyle w:val="Default"/>
        <w:snapToGrid w:val="0"/>
        <w:spacing w:line="300" w:lineRule="auto"/>
        <w:ind w:rightChars="-83" w:right="-199" w:firstLineChars="200" w:firstLine="560"/>
        <w:rPr>
          <w:rStyle w:val="Strong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三、承辦單位：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嘉義縣六腳鄉更寮國小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、</w:t>
      </w:r>
      <w:r w:rsidRPr="00796095">
        <w:rPr>
          <w:rFonts w:hAnsi="標楷體" w:hint="eastAsia"/>
          <w:sz w:val="28"/>
          <w:szCs w:val="28"/>
        </w:rPr>
        <w:t>中埔鄉和興國小</w:t>
      </w:r>
    </w:p>
    <w:p w:rsidR="009404BC" w:rsidRDefault="009404BC" w:rsidP="00895BC7">
      <w:pPr>
        <w:pStyle w:val="Default"/>
        <w:snapToGrid w:val="0"/>
        <w:spacing w:line="300" w:lineRule="auto"/>
        <w:ind w:rightChars="-83" w:right="-199"/>
        <w:rPr>
          <w:rStyle w:val="Strong"/>
          <w:rFonts w:hAnsi="標楷體" w:cs="標楷體"/>
          <w:b w:val="0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伍、研習期別及時間：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自</w:t>
      </w: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 xml:space="preserve"> 10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6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年</w:t>
      </w: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>7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月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24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日起至</w:t>
      </w: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>10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6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年</w:t>
      </w: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>7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月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28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日止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>
        <w:rPr>
          <w:rStyle w:val="Strong"/>
          <w:rFonts w:hAnsi="標楷體" w:cs="標楷體"/>
          <w:b w:val="0"/>
          <w:bCs/>
          <w:sz w:val="28"/>
          <w:szCs w:val="28"/>
        </w:rPr>
        <w:t xml:space="preserve">                     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老師場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:7/24(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一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)~7/25(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二</w:t>
      </w:r>
      <w:r>
        <w:rPr>
          <w:rStyle w:val="Strong"/>
          <w:rFonts w:hAnsi="標楷體" w:cs="標楷體"/>
          <w:b w:val="0"/>
          <w:bCs/>
          <w:sz w:val="28"/>
          <w:szCs w:val="28"/>
        </w:rPr>
        <w:t xml:space="preserve">) 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學生場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:7/26(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三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)~7/28(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五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)</w:t>
      </w:r>
    </w:p>
    <w:p w:rsidR="009404BC" w:rsidRPr="00796095" w:rsidRDefault="009404BC" w:rsidP="0025066E">
      <w:pPr>
        <w:pStyle w:val="Default"/>
        <w:snapToGrid w:val="0"/>
        <w:spacing w:line="360" w:lineRule="auto"/>
        <w:ind w:left="1962" w:rightChars="-83" w:right="-199" w:hangingChars="700" w:hanging="1962"/>
        <w:rPr>
          <w:rFonts w:hAnsi="標楷體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陸、活動地點：</w:t>
      </w:r>
      <w:r w:rsidRPr="00796095">
        <w:rPr>
          <w:rFonts w:hAnsi="標楷體"/>
          <w:sz w:val="28"/>
          <w:szCs w:val="28"/>
        </w:rPr>
        <w:t>7/</w:t>
      </w:r>
      <w:r>
        <w:rPr>
          <w:rFonts w:hAnsi="標楷體"/>
          <w:sz w:val="28"/>
          <w:szCs w:val="28"/>
        </w:rPr>
        <w:t>24</w:t>
      </w:r>
      <w:r w:rsidRPr="00796095">
        <w:rPr>
          <w:rFonts w:hAnsi="標楷體"/>
          <w:sz w:val="28"/>
          <w:szCs w:val="28"/>
        </w:rPr>
        <w:t>~7/</w:t>
      </w:r>
      <w:r>
        <w:rPr>
          <w:rFonts w:hAnsi="標楷體"/>
          <w:sz w:val="28"/>
          <w:szCs w:val="28"/>
        </w:rPr>
        <w:t>28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嘉義縣中埔鄉和興國小、</w:t>
      </w: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>7/2</w:t>
      </w:r>
      <w:r>
        <w:rPr>
          <w:rStyle w:val="Strong"/>
          <w:rFonts w:hAnsi="標楷體" w:cs="標楷體"/>
          <w:b w:val="0"/>
          <w:bCs/>
          <w:sz w:val="28"/>
          <w:szCs w:val="28"/>
        </w:rPr>
        <w:t>8</w:t>
      </w:r>
      <w:r>
        <w:rPr>
          <w:rStyle w:val="Strong"/>
          <w:rFonts w:hAnsi="標楷體" w:cs="標楷體" w:hint="eastAsia"/>
          <w:b w:val="0"/>
          <w:bCs/>
          <w:sz w:val="28"/>
          <w:szCs w:val="28"/>
        </w:rPr>
        <w:t>客家文化參訪體驗之旅，</w:t>
      </w:r>
      <w:r>
        <w:rPr>
          <w:rStyle w:val="Strong"/>
          <w:rFonts w:hAnsi="標楷體" w:cs="標楷體"/>
          <w:b w:val="0"/>
          <w:bCs/>
          <w:sz w:val="28"/>
          <w:szCs w:val="28"/>
        </w:rPr>
        <w:br/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詳如課表所示。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Strong"/>
          <w:rFonts w:hAnsi="標楷體" w:cs="標楷體"/>
          <w:bCs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柒、</w:t>
      </w:r>
      <w:r w:rsidRPr="00796095">
        <w:rPr>
          <w:rStyle w:val="Strong"/>
          <w:rFonts w:hAnsi="標楷體" w:cs="標楷體" w:hint="eastAsia"/>
          <w:bCs/>
          <w:sz w:val="28"/>
          <w:szCs w:val="28"/>
        </w:rPr>
        <w:t>活動特色：做、唱、走、讀體驗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Strong"/>
          <w:rFonts w:hAnsi="標楷體" w:cs="標楷體"/>
          <w:b w:val="0"/>
          <w:bCs/>
          <w:sz w:val="28"/>
          <w:szCs w:val="28"/>
        </w:rPr>
      </w:pPr>
      <w:r w:rsidRPr="00796095">
        <w:rPr>
          <w:rStyle w:val="Strong"/>
          <w:rFonts w:hAnsi="標楷體" w:cs="標楷體"/>
          <w:bCs/>
          <w:sz w:val="28"/>
          <w:szCs w:val="28"/>
        </w:rPr>
        <w:t xml:space="preserve">            </w:t>
      </w:r>
      <w:r w:rsidRPr="00796095">
        <w:rPr>
          <w:rStyle w:val="Strong"/>
          <w:rFonts w:hAnsi="標楷體" w:cs="標楷體" w:hint="eastAsia"/>
          <w:bCs/>
          <w:sz w:val="28"/>
          <w:szCs w:val="28"/>
        </w:rPr>
        <w:t>一、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客家生活體驗及認識飲食文化、語言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Strong"/>
          <w:rFonts w:hAnsi="標楷體" w:cs="標楷體"/>
          <w:b w:val="0"/>
          <w:bCs/>
          <w:sz w:val="28"/>
          <w:szCs w:val="28"/>
        </w:rPr>
      </w:pP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二、客家花布</w:t>
      </w: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>DIY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製作、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Strong"/>
          <w:rFonts w:hAnsi="標楷體" w:cs="標楷體"/>
          <w:b w:val="0"/>
          <w:bCs/>
          <w:sz w:val="28"/>
          <w:szCs w:val="28"/>
        </w:rPr>
      </w:pP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三、客家說唱藝術、宗教信仰的認識</w:t>
      </w:r>
    </w:p>
    <w:p w:rsidR="009404BC" w:rsidRDefault="009404BC" w:rsidP="00A60DAF">
      <w:pPr>
        <w:pStyle w:val="Default"/>
        <w:snapToGrid w:val="0"/>
        <w:spacing w:line="360" w:lineRule="auto"/>
        <w:ind w:rightChars="-83" w:right="-199"/>
        <w:rPr>
          <w:rStyle w:val="Strong"/>
          <w:rFonts w:hAnsi="標楷體" w:cs="標楷體"/>
          <w:b w:val="0"/>
          <w:bCs/>
          <w:sz w:val="28"/>
          <w:szCs w:val="28"/>
        </w:rPr>
      </w:pPr>
      <w:r w:rsidRPr="00796095">
        <w:rPr>
          <w:rStyle w:val="Strong"/>
          <w:rFonts w:hAnsi="標楷體" w:cs="標楷體"/>
          <w:b w:val="0"/>
          <w:bCs/>
          <w:sz w:val="28"/>
          <w:szCs w:val="28"/>
        </w:rPr>
        <w:t xml:space="preserve">            </w:t>
      </w:r>
      <w:r w:rsidRPr="00796095">
        <w:rPr>
          <w:rStyle w:val="Strong"/>
          <w:rFonts w:hAnsi="標楷體" w:cs="標楷體" w:hint="eastAsia"/>
          <w:b w:val="0"/>
          <w:bCs/>
          <w:sz w:val="28"/>
          <w:szCs w:val="28"/>
        </w:rPr>
        <w:t>四、族群發展與聚落融合。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Style w:val="Strong"/>
          <w:rFonts w:hAnsi="標楷體" w:cs="標楷體"/>
          <w:b w:val="0"/>
          <w:sz w:val="28"/>
          <w:szCs w:val="28"/>
        </w:rPr>
      </w:pPr>
    </w:p>
    <w:p w:rsidR="009404BC" w:rsidRPr="00796095" w:rsidRDefault="009404BC" w:rsidP="00895BC7">
      <w:pPr>
        <w:pStyle w:val="Default"/>
        <w:snapToGrid w:val="0"/>
        <w:spacing w:line="360" w:lineRule="auto"/>
        <w:ind w:left="1121" w:rightChars="-83" w:right="-199" w:hangingChars="400" w:hanging="1121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捌、參加對象：</w:t>
      </w:r>
      <w:r w:rsidRPr="00796095">
        <w:rPr>
          <w:rFonts w:hAnsi="標楷體" w:hint="eastAsia"/>
          <w:sz w:val="28"/>
          <w:szCs w:val="28"/>
        </w:rPr>
        <w:t>全縣所轄各國小教師（教師場次限</w:t>
      </w:r>
      <w:r w:rsidRPr="00796095">
        <w:rPr>
          <w:rFonts w:hAnsi="標楷體"/>
          <w:sz w:val="28"/>
          <w:szCs w:val="28"/>
        </w:rPr>
        <w:t>40</w:t>
      </w:r>
      <w:r w:rsidRPr="00796095">
        <w:rPr>
          <w:rFonts w:hAnsi="標楷體" w:hint="eastAsia"/>
          <w:sz w:val="28"/>
          <w:szCs w:val="28"/>
        </w:rPr>
        <w:t>名）、學生（學生場次限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        40</w:t>
      </w:r>
      <w:r w:rsidRPr="00796095">
        <w:rPr>
          <w:rFonts w:hAnsi="標楷體" w:hint="eastAsia"/>
          <w:sz w:val="28"/>
          <w:szCs w:val="28"/>
        </w:rPr>
        <w:t>名）報名表詳見【附件二】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玖、報名費用：學生</w:t>
      </w:r>
      <w:r w:rsidRPr="00796095">
        <w:rPr>
          <w:rFonts w:hAnsi="標楷體" w:hint="eastAsia"/>
          <w:sz w:val="28"/>
          <w:szCs w:val="28"/>
        </w:rPr>
        <w:t>每人</w:t>
      </w:r>
      <w:r w:rsidRPr="00796095">
        <w:rPr>
          <w:rFonts w:hAnsi="標楷體"/>
          <w:sz w:val="28"/>
          <w:szCs w:val="28"/>
        </w:rPr>
        <w:t xml:space="preserve">100 </w:t>
      </w:r>
      <w:r>
        <w:rPr>
          <w:rFonts w:hAnsi="標楷體" w:hint="eastAsia"/>
          <w:sz w:val="28"/>
          <w:szCs w:val="28"/>
        </w:rPr>
        <w:t>元</w:t>
      </w:r>
      <w:r w:rsidRPr="00796095">
        <w:rPr>
          <w:rFonts w:hAnsi="標楷體" w:hint="eastAsia"/>
          <w:sz w:val="28"/>
          <w:szCs w:val="28"/>
        </w:rPr>
        <w:t>（參加者部分負擔）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b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拾、報名方式：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（一）報名表</w:t>
      </w:r>
      <w:r>
        <w:rPr>
          <w:rFonts w:hAnsi="標楷體" w:hint="eastAsia"/>
          <w:sz w:val="28"/>
          <w:szCs w:val="28"/>
        </w:rPr>
        <w:t>請送</w:t>
      </w:r>
      <w:r w:rsidRPr="00796095">
        <w:rPr>
          <w:rFonts w:hAnsi="標楷體" w:hint="eastAsia"/>
          <w:sz w:val="28"/>
          <w:szCs w:val="28"/>
        </w:rPr>
        <w:t>至嘉義縣六腳鄉更寮國小</w:t>
      </w:r>
      <w:r w:rsidRPr="00796095">
        <w:rPr>
          <w:rFonts w:hAnsi="標楷體"/>
          <w:sz w:val="28"/>
          <w:szCs w:val="28"/>
        </w:rPr>
        <w:t>—</w:t>
      </w:r>
      <w:r w:rsidRPr="00796095">
        <w:rPr>
          <w:rFonts w:hAnsi="標楷體" w:hint="eastAsia"/>
          <w:sz w:val="28"/>
          <w:szCs w:val="28"/>
        </w:rPr>
        <w:t>蘇彬純組長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嘉義縣六腳鄉更寮村</w:t>
      </w:r>
      <w:r>
        <w:rPr>
          <w:rFonts w:hAnsi="標楷體"/>
          <w:sz w:val="28"/>
          <w:szCs w:val="28"/>
        </w:rPr>
        <w:br/>
        <w:t xml:space="preserve">     </w:t>
      </w:r>
      <w:r w:rsidRPr="00796095">
        <w:rPr>
          <w:rFonts w:hAnsi="標楷體"/>
          <w:sz w:val="28"/>
          <w:szCs w:val="28"/>
        </w:rPr>
        <w:t>19</w:t>
      </w:r>
      <w:r w:rsidRPr="00796095">
        <w:rPr>
          <w:rFonts w:hAnsi="標楷體" w:hint="eastAsia"/>
          <w:sz w:val="28"/>
          <w:szCs w:val="28"/>
        </w:rPr>
        <w:t>號</w:t>
      </w:r>
      <w:r w:rsidRPr="00796095">
        <w:rPr>
          <w:rFonts w:hAnsi="標楷體"/>
          <w:sz w:val="28"/>
          <w:szCs w:val="28"/>
        </w:rPr>
        <w:t xml:space="preserve">) </w:t>
      </w:r>
      <w:r w:rsidRPr="00796095">
        <w:rPr>
          <w:rFonts w:hAnsi="標楷體" w:hint="eastAsia"/>
          <w:sz w:val="28"/>
          <w:szCs w:val="28"/>
        </w:rPr>
        <w:t>或傳真報名表。</w:t>
      </w:r>
      <w:r w:rsidRPr="00796095">
        <w:rPr>
          <w:rFonts w:hAnsi="標楷體"/>
          <w:sz w:val="28"/>
          <w:szCs w:val="28"/>
        </w:rPr>
        <w:t xml:space="preserve"> 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</w:t>
      </w:r>
      <w:r w:rsidRPr="00796095">
        <w:rPr>
          <w:rFonts w:hAnsi="標楷體" w:hint="eastAsia"/>
          <w:sz w:val="28"/>
          <w:szCs w:val="28"/>
        </w:rPr>
        <w:t>電話：（</w:t>
      </w:r>
      <w:r w:rsidRPr="00796095">
        <w:rPr>
          <w:rFonts w:hAnsi="標楷體"/>
          <w:sz w:val="28"/>
          <w:szCs w:val="28"/>
        </w:rPr>
        <w:t>05</w:t>
      </w:r>
      <w:r w:rsidRPr="00796095">
        <w:rPr>
          <w:rFonts w:hAnsi="標楷體" w:hint="eastAsia"/>
          <w:sz w:val="28"/>
          <w:szCs w:val="28"/>
        </w:rPr>
        <w:t>）</w:t>
      </w:r>
      <w:r w:rsidRPr="00796095">
        <w:rPr>
          <w:rFonts w:hAnsi="標楷體"/>
          <w:sz w:val="28"/>
          <w:szCs w:val="28"/>
        </w:rPr>
        <w:t xml:space="preserve">3796309       </w:t>
      </w:r>
      <w:r w:rsidRPr="00796095">
        <w:rPr>
          <w:rFonts w:hAnsi="標楷體" w:hint="eastAsia"/>
          <w:sz w:val="28"/>
          <w:szCs w:val="28"/>
        </w:rPr>
        <w:t>傳真：（</w:t>
      </w:r>
      <w:r w:rsidRPr="00796095">
        <w:rPr>
          <w:rFonts w:hAnsi="標楷體"/>
          <w:sz w:val="28"/>
          <w:szCs w:val="28"/>
        </w:rPr>
        <w:t>05</w:t>
      </w:r>
      <w:r w:rsidRPr="00796095">
        <w:rPr>
          <w:rFonts w:hAnsi="標楷體" w:hint="eastAsia"/>
          <w:sz w:val="28"/>
          <w:szCs w:val="28"/>
        </w:rPr>
        <w:t>）</w:t>
      </w:r>
      <w:r w:rsidRPr="00796095">
        <w:rPr>
          <w:rFonts w:hAnsi="標楷體"/>
          <w:sz w:val="28"/>
          <w:szCs w:val="28"/>
        </w:rPr>
        <w:t>3705945</w:t>
      </w:r>
      <w:r w:rsidRPr="00796095">
        <w:rPr>
          <w:rFonts w:hAnsi="標楷體" w:hint="eastAsia"/>
          <w:sz w:val="28"/>
          <w:szCs w:val="28"/>
        </w:rPr>
        <w:t>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（二）網路報名：</w:t>
      </w:r>
      <w:hyperlink r:id="rId4" w:history="1">
        <w:r w:rsidRPr="00796095">
          <w:rPr>
            <w:rStyle w:val="Hyperlink"/>
            <w:rFonts w:hAnsi="標楷體" w:cs="標楷體"/>
            <w:sz w:val="28"/>
            <w:szCs w:val="28"/>
          </w:rPr>
          <w:t>gles@mail.cyc.edu.tw</w:t>
        </w:r>
      </w:hyperlink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（三）教師請上教師在職進修網報名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拾壹、報名時間：</w:t>
      </w:r>
      <w:r w:rsidRPr="00796095">
        <w:rPr>
          <w:rFonts w:hAnsi="標楷體"/>
          <w:sz w:val="28"/>
          <w:szCs w:val="28"/>
        </w:rPr>
        <w:t>10</w:t>
      </w:r>
      <w:r>
        <w:rPr>
          <w:rFonts w:hAnsi="標楷體"/>
          <w:sz w:val="28"/>
          <w:szCs w:val="28"/>
        </w:rPr>
        <w:t>6</w:t>
      </w:r>
      <w:r w:rsidRPr="00796095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7</w:t>
      </w:r>
      <w:r w:rsidRPr="00796095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03</w:t>
      </w:r>
      <w:r w:rsidRPr="00796095">
        <w:rPr>
          <w:rFonts w:hAnsi="標楷體" w:hint="eastAsia"/>
          <w:sz w:val="28"/>
          <w:szCs w:val="28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2017"/>
        </w:smartTagPr>
        <w:r w:rsidRPr="00796095">
          <w:rPr>
            <w:rFonts w:hAnsi="標楷體"/>
            <w:sz w:val="28"/>
            <w:szCs w:val="28"/>
          </w:rPr>
          <w:t>7</w:t>
        </w:r>
        <w:r w:rsidRPr="00796095">
          <w:rPr>
            <w:rFonts w:hAnsi="標楷體" w:hint="eastAsia"/>
            <w:sz w:val="28"/>
            <w:szCs w:val="28"/>
          </w:rPr>
          <w:t>月</w:t>
        </w:r>
        <w:r>
          <w:rPr>
            <w:rFonts w:hAnsi="標楷體"/>
            <w:sz w:val="28"/>
            <w:szCs w:val="28"/>
          </w:rPr>
          <w:t>12</w:t>
        </w:r>
        <w:r w:rsidRPr="00796095">
          <w:rPr>
            <w:rFonts w:hAnsi="標楷體" w:hint="eastAsia"/>
            <w:sz w:val="28"/>
            <w:szCs w:val="28"/>
          </w:rPr>
          <w:t>日</w:t>
        </w:r>
      </w:smartTag>
      <w:r w:rsidRPr="00796095">
        <w:rPr>
          <w:rFonts w:hAnsi="標楷體" w:hint="eastAsia"/>
          <w:sz w:val="28"/>
          <w:szCs w:val="28"/>
        </w:rPr>
        <w:t>止。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以先後次序為準，額滿為止，餘遇缺額再依序候補）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b/>
          <w:sz w:val="28"/>
          <w:szCs w:val="28"/>
        </w:rPr>
      </w:pPr>
      <w:r w:rsidRPr="00796095">
        <w:rPr>
          <w:rFonts w:hAnsi="標楷體" w:hint="eastAsia"/>
          <w:b/>
          <w:sz w:val="28"/>
          <w:szCs w:val="28"/>
        </w:rPr>
        <w:t>拾貳、活動概要：</w:t>
      </w:r>
      <w:r w:rsidRPr="00796095">
        <w:rPr>
          <w:rFonts w:hAnsi="標楷體"/>
          <w:b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（一）師資：聘請專家學者授課。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 w:hint="eastAsia"/>
          <w:sz w:val="28"/>
          <w:szCs w:val="28"/>
        </w:rPr>
        <w:t>（二）內容：</w:t>
      </w:r>
      <w:r w:rsidRPr="00796095">
        <w:rPr>
          <w:rFonts w:hAnsi="標楷體"/>
          <w:sz w:val="28"/>
          <w:szCs w:val="28"/>
        </w:rPr>
        <w:t xml:space="preserve">1. </w:t>
      </w:r>
      <w:r w:rsidRPr="00796095">
        <w:rPr>
          <w:rFonts w:hAnsi="標楷體" w:hint="eastAsia"/>
          <w:sz w:val="28"/>
          <w:szCs w:val="28"/>
        </w:rPr>
        <w:t>客家生活體驗及認識飲食文化。</w:t>
      </w:r>
      <w:r w:rsidRPr="00796095">
        <w:rPr>
          <w:rFonts w:hAnsi="標楷體"/>
          <w:sz w:val="28"/>
          <w:szCs w:val="28"/>
        </w:rPr>
        <w:t xml:space="preserve"> 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            2. </w:t>
      </w:r>
      <w:r w:rsidRPr="00796095">
        <w:rPr>
          <w:rFonts w:hAnsi="標楷體" w:hint="eastAsia"/>
          <w:sz w:val="28"/>
          <w:szCs w:val="28"/>
        </w:rPr>
        <w:t>客家花布</w:t>
      </w:r>
      <w:r w:rsidRPr="00796095">
        <w:rPr>
          <w:rFonts w:hAnsi="標楷體"/>
          <w:sz w:val="28"/>
          <w:szCs w:val="28"/>
        </w:rPr>
        <w:t>DIY</w:t>
      </w:r>
      <w:r w:rsidRPr="00796095">
        <w:rPr>
          <w:rFonts w:hAnsi="標楷體" w:hint="eastAsia"/>
          <w:sz w:val="28"/>
          <w:szCs w:val="28"/>
        </w:rPr>
        <w:t>體驗製作。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 w:firstLineChars="600" w:firstLine="1680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3. </w:t>
      </w:r>
      <w:r w:rsidRPr="00796095">
        <w:rPr>
          <w:rFonts w:hAnsi="標楷體" w:hint="eastAsia"/>
          <w:sz w:val="28"/>
          <w:szCs w:val="28"/>
        </w:rPr>
        <w:t>客家說唱藝術及宗教信仰的認識。</w:t>
      </w:r>
    </w:p>
    <w:p w:rsidR="009404BC" w:rsidRPr="00796095" w:rsidRDefault="009404BC" w:rsidP="00A60DAF">
      <w:pPr>
        <w:pStyle w:val="Default"/>
        <w:snapToGrid w:val="0"/>
        <w:spacing w:line="360" w:lineRule="auto"/>
        <w:ind w:rightChars="-83" w:right="-199" w:firstLineChars="600" w:firstLine="1680"/>
        <w:rPr>
          <w:rFonts w:hAnsi="標楷體"/>
          <w:sz w:val="28"/>
          <w:szCs w:val="28"/>
        </w:rPr>
      </w:pPr>
      <w:r w:rsidRPr="00796095">
        <w:rPr>
          <w:rFonts w:hAnsi="標楷體"/>
          <w:sz w:val="28"/>
          <w:szCs w:val="28"/>
        </w:rPr>
        <w:t xml:space="preserve">4. </w:t>
      </w:r>
      <w:r w:rsidRPr="00796095">
        <w:rPr>
          <w:rFonts w:hAnsi="標楷體" w:hint="eastAsia"/>
          <w:sz w:val="28"/>
          <w:szCs w:val="28"/>
        </w:rPr>
        <w:t>族群體驗</w:t>
      </w:r>
      <w:r w:rsidRPr="00796095">
        <w:rPr>
          <w:rFonts w:hAnsi="標楷體"/>
          <w:sz w:val="28"/>
          <w:szCs w:val="28"/>
        </w:rPr>
        <w:t>(</w:t>
      </w:r>
      <w:r w:rsidRPr="00796095">
        <w:rPr>
          <w:rFonts w:hAnsi="標楷體" w:hint="eastAsia"/>
          <w:sz w:val="28"/>
          <w:szCs w:val="28"/>
        </w:rPr>
        <w:t>苗栗客家文化體驗學習</w:t>
      </w:r>
      <w:r w:rsidRPr="00796095">
        <w:rPr>
          <w:rFonts w:hAnsi="標楷體"/>
          <w:sz w:val="28"/>
          <w:szCs w:val="28"/>
        </w:rPr>
        <w:t>)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拾參、經費來源：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leftChars="225" w:left="2374" w:rightChars="-83" w:right="-199" w:hangingChars="655" w:hanging="1834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ㄧ、教育部推動國民中小學本土教育經費。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二、詳如經費概算表【附件三】。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left="1682" w:rightChars="-83" w:right="-199" w:hangingChars="600" w:hanging="1682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拾肆、獎勵：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辦理本活動績效良好之人員，依據「嘉義縣國民中小學校長教師職員獎勵基準」給予獎勵。</w:t>
      </w:r>
    </w:p>
    <w:p w:rsidR="009404BC" w:rsidRPr="00796095" w:rsidRDefault="009404BC" w:rsidP="00A60DAF">
      <w:pPr>
        <w:adjustRightInd w:val="0"/>
        <w:snapToGrid w:val="0"/>
        <w:spacing w:line="520" w:lineRule="exact"/>
        <w:ind w:rightChars="-83" w:right="-199"/>
        <w:rPr>
          <w:rFonts w:ascii="標楷體" w:eastAsia="標楷體" w:hAnsi="標楷體"/>
          <w:color w:val="000000"/>
          <w:sz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拾伍、附則：</w:t>
      </w:r>
      <w:r w:rsidRPr="00796095">
        <w:rPr>
          <w:rFonts w:ascii="標楷體" w:eastAsia="標楷體" w:hAnsi="標楷體" w:hint="eastAsia"/>
          <w:color w:val="000000"/>
          <w:sz w:val="28"/>
        </w:rPr>
        <w:t>本計畫奉教育部核定後實施，修正亦同。</w:t>
      </w: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ind w:rightChars="-83" w:right="-19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【附件一】</w:t>
      </w:r>
    </w:p>
    <w:p w:rsidR="009404BC" w:rsidRPr="00931E06" w:rsidRDefault="009404BC" w:rsidP="00DE3CBE">
      <w:pPr>
        <w:spacing w:line="520" w:lineRule="exact"/>
        <w:ind w:left="-851"/>
        <w:jc w:val="center"/>
        <w:rPr>
          <w:rFonts w:ascii="標楷體" w:eastAsia="標楷體" w:hAnsi="標楷體"/>
          <w:sz w:val="28"/>
          <w:szCs w:val="28"/>
        </w:rPr>
      </w:pPr>
      <w:r w:rsidRPr="00931E06">
        <w:rPr>
          <w:rFonts w:ascii="標楷體" w:eastAsia="標楷體" w:hAnsi="標楷體" w:hint="eastAsia"/>
          <w:sz w:val="28"/>
          <w:szCs w:val="28"/>
        </w:rPr>
        <w:t>暑假『好客幫』師生研習營課表</w:t>
      </w:r>
    </w:p>
    <w:tbl>
      <w:tblPr>
        <w:tblpPr w:leftFromText="180" w:rightFromText="180" w:vertAnchor="text" w:horzAnchor="margin" w:tblpXSpec="center" w:tblpY="12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1503"/>
        <w:gridCol w:w="1701"/>
        <w:gridCol w:w="1843"/>
        <w:gridCol w:w="1852"/>
        <w:gridCol w:w="1843"/>
      </w:tblGrid>
      <w:tr w:rsidR="009404BC" w:rsidRPr="00E9401D" w:rsidTr="008B3D96">
        <w:trPr>
          <w:trHeight w:val="1073"/>
        </w:trPr>
        <w:tc>
          <w:tcPr>
            <w:tcW w:w="2036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03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7/24(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94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老師場</w:t>
            </w:r>
          </w:p>
        </w:tc>
        <w:tc>
          <w:tcPr>
            <w:tcW w:w="1701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7/25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老師場</w:t>
            </w:r>
          </w:p>
        </w:tc>
        <w:tc>
          <w:tcPr>
            <w:tcW w:w="1843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7/26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  <w:tc>
          <w:tcPr>
            <w:tcW w:w="1852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7/27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  <w:tc>
          <w:tcPr>
            <w:tcW w:w="1843" w:type="dxa"/>
            <w:vAlign w:val="center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/>
                <w:sz w:val="28"/>
                <w:szCs w:val="28"/>
              </w:rPr>
              <w:t>7/28</w:t>
            </w: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學生場</w:t>
            </w:r>
          </w:p>
        </w:tc>
      </w:tr>
      <w:tr w:rsidR="009404BC" w:rsidRPr="00E9401D" w:rsidTr="008B3D96">
        <w:trPr>
          <w:trHeight w:val="1049"/>
        </w:trPr>
        <w:tc>
          <w:tcPr>
            <w:tcW w:w="2036" w:type="dxa"/>
            <w:vAlign w:val="center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第一節</w:t>
            </w:r>
            <w:r w:rsidRPr="00E9401D">
              <w:rPr>
                <w:rFonts w:ascii="標楷體" w:eastAsia="標楷體" w:hAnsi="標楷體"/>
              </w:rPr>
              <w:t>(08:30-09:10)</w:t>
            </w:r>
          </w:p>
        </w:tc>
        <w:tc>
          <w:tcPr>
            <w:tcW w:w="1503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客家文化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手工文創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客家歌謠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zCs w:val="20"/>
              </w:rPr>
              <w:t>客家歌謠帶動唱教學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zCs w:val="20"/>
              </w:rPr>
              <w:t>郭麗香老師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創客筆筒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更寮</w:t>
            </w:r>
            <w:r w:rsidRPr="00E9401D">
              <w:rPr>
                <w:rFonts w:ascii="標楷體" w:eastAsia="標楷體" w:hAnsi="標楷體"/>
                <w:color w:val="000000"/>
              </w:rPr>
              <w:t>-B1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52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創客筆筒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康雅紡老師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更寮</w:t>
            </w:r>
            <w:r w:rsidRPr="00E9401D">
              <w:rPr>
                <w:rFonts w:ascii="標楷體" w:eastAsia="標楷體" w:hAnsi="標楷體"/>
                <w:color w:val="000000"/>
              </w:rPr>
              <w:t>-B1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客家文化參訪體驗之旅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08:30</w:t>
            </w:r>
            <w:r w:rsidRPr="00E9401D">
              <w:rPr>
                <w:rFonts w:ascii="標楷體" w:eastAsia="標楷體" w:hAnsi="標楷體" w:hint="eastAsia"/>
              </w:rPr>
              <w:t>集合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出發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16:00</w:t>
            </w:r>
            <w:r w:rsidRPr="00E9401D">
              <w:rPr>
                <w:rFonts w:ascii="標楷體" w:eastAsia="標楷體" w:hAnsi="標楷體" w:hint="eastAsia"/>
              </w:rPr>
              <w:t>回到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和興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104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第二節</w:t>
            </w:r>
            <w:r w:rsidRPr="00E9401D">
              <w:rPr>
                <w:rFonts w:ascii="標楷體" w:eastAsia="標楷體" w:hAnsi="標楷體"/>
              </w:rPr>
              <w:t>(09:20-10:00)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011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第三節</w:t>
            </w:r>
            <w:r w:rsidRPr="00E9401D">
              <w:rPr>
                <w:rFonts w:ascii="標楷體" w:eastAsia="標楷體" w:hAnsi="標楷體"/>
              </w:rPr>
              <w:t>(10:30-11:10)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</w:rPr>
              <w:t>第四節</w:t>
            </w:r>
            <w:r w:rsidRPr="00E9401D">
              <w:rPr>
                <w:rFonts w:ascii="標楷體" w:eastAsia="標楷體" w:hAnsi="標楷體"/>
              </w:rPr>
              <w:t>(11:20-12:00)</w:t>
            </w:r>
          </w:p>
        </w:tc>
        <w:tc>
          <w:tcPr>
            <w:tcW w:w="1503" w:type="dxa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客家美食體驗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401D">
              <w:rPr>
                <w:rFonts w:ascii="標楷體" w:eastAsia="標楷體" w:hAnsi="標楷體" w:hint="eastAsia"/>
                <w:sz w:val="22"/>
                <w:szCs w:val="22"/>
              </w:rPr>
              <w:t>陳秀香老師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401D">
              <w:rPr>
                <w:rFonts w:ascii="標楷體" w:eastAsia="標楷體" w:hAnsi="標楷體" w:hint="eastAsia"/>
                <w:sz w:val="22"/>
                <w:szCs w:val="22"/>
              </w:rPr>
              <w:t>陳秀香老師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  <w:vAlign w:val="center"/>
          </w:tcPr>
          <w:p w:rsidR="009404BC" w:rsidRPr="00E9401D" w:rsidRDefault="009404BC" w:rsidP="008B3D9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846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12:00-13:20</w:t>
            </w:r>
          </w:p>
        </w:tc>
        <w:tc>
          <w:tcPr>
            <w:tcW w:w="6899" w:type="dxa"/>
            <w:gridSpan w:val="4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午餐及午休</w:t>
            </w: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第五節</w:t>
            </w:r>
            <w:r w:rsidRPr="00E9401D">
              <w:rPr>
                <w:rFonts w:ascii="標楷體" w:eastAsia="標楷體" w:hAnsi="標楷體"/>
              </w:rPr>
              <w:t>(13:30-14:10)</w:t>
            </w:r>
          </w:p>
        </w:tc>
        <w:tc>
          <w:tcPr>
            <w:tcW w:w="1503" w:type="dxa"/>
            <w:vAlign w:val="center"/>
          </w:tcPr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客家美食體驗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陳秀香老師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客家美食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陳秀香老師</w:t>
            </w:r>
          </w:p>
          <w:p w:rsidR="009404BC" w:rsidRPr="00E9401D" w:rsidRDefault="009404BC" w:rsidP="008B3D9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數學奠基活動模組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szCs w:val="22"/>
              </w:rPr>
              <w:t>(</w:t>
            </w:r>
            <w:r w:rsidRPr="00E9401D">
              <w:rPr>
                <w:rFonts w:ascii="標楷體" w:eastAsia="標楷體" w:hAnsi="標楷體" w:hint="eastAsia"/>
                <w:szCs w:val="22"/>
              </w:rPr>
              <w:t>第二梯次</w:t>
            </w:r>
            <w:r w:rsidRPr="00E9401D">
              <w:rPr>
                <w:rFonts w:ascii="標楷體" w:eastAsia="標楷體" w:hAnsi="標楷體"/>
                <w:szCs w:val="22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zCs w:val="22"/>
              </w:rPr>
              <w:t>王仲凱老師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</w:t>
            </w:r>
            <w:r w:rsidRPr="00E9401D">
              <w:rPr>
                <w:rFonts w:ascii="標楷體" w:eastAsia="標楷體" w:hAnsi="標楷體" w:hint="eastAsia"/>
              </w:rPr>
              <w:t>更寮</w:t>
            </w:r>
            <w:r w:rsidRPr="00E9401D">
              <w:rPr>
                <w:rFonts w:ascii="標楷體" w:eastAsia="標楷體" w:hAnsi="標楷體"/>
              </w:rPr>
              <w:t>-B1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客家飲食文化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農家生活問候語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客語認證教材教學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401D">
              <w:rPr>
                <w:rFonts w:ascii="標楷體" w:eastAsia="標楷體" w:hAnsi="標楷體" w:hint="eastAsia"/>
                <w:color w:val="000000"/>
              </w:rPr>
              <w:t>郭麗香老師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  <w:color w:val="000000"/>
              </w:rPr>
              <w:t>(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和興更寮</w:t>
            </w:r>
            <w:r w:rsidRPr="00E9401D">
              <w:rPr>
                <w:rFonts w:ascii="標楷體" w:eastAsia="標楷體" w:hAnsi="標楷體"/>
                <w:color w:val="000000"/>
              </w:rPr>
              <w:t>-</w:t>
            </w:r>
            <w:r w:rsidRPr="00E9401D">
              <w:rPr>
                <w:rFonts w:ascii="標楷體" w:eastAsia="標楷體" w:hAnsi="標楷體" w:hint="eastAsia"/>
                <w:color w:val="000000"/>
              </w:rPr>
              <w:t>視聽教室</w:t>
            </w:r>
            <w:r w:rsidRPr="00E9401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第六節</w:t>
            </w:r>
            <w:r w:rsidRPr="00E9401D">
              <w:rPr>
                <w:rFonts w:ascii="標楷體" w:eastAsia="標楷體" w:hAnsi="標楷體"/>
              </w:rPr>
              <w:t>(14:20-15:00)</w:t>
            </w:r>
          </w:p>
        </w:tc>
        <w:tc>
          <w:tcPr>
            <w:tcW w:w="1503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  <w:shd w:val="pct15" w:color="auto" w:fill="FFFFFF"/>
              </w:rPr>
              <w:t>客家舞蹈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趙羽柔老師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(B1</w:t>
            </w:r>
            <w:r w:rsidRPr="00E9401D">
              <w:rPr>
                <w:rFonts w:ascii="標楷體" w:eastAsia="標楷體" w:hAnsi="標楷體" w:hint="eastAsia"/>
              </w:rPr>
              <w:t>教室</w:t>
            </w:r>
            <w:r w:rsidRPr="00E9401D">
              <w:rPr>
                <w:rFonts w:ascii="標楷體" w:eastAsia="標楷體" w:hAnsi="標楷體"/>
              </w:rPr>
              <w:t>)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文化巡禮</w:t>
            </w:r>
          </w:p>
          <w:p w:rsidR="009404BC" w:rsidRPr="00E9401D" w:rsidRDefault="009404BC" w:rsidP="008B3D96">
            <w:pPr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客家文化會館參訪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E9401D">
              <w:rPr>
                <w:rFonts w:ascii="標楷體" w:eastAsia="標楷體" w:hAnsi="標楷體" w:hint="eastAsia"/>
                <w:szCs w:val="20"/>
              </w:rPr>
              <w:t>郭麗香老師</w:t>
            </w:r>
          </w:p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04BC" w:rsidRPr="00E9401D" w:rsidTr="008B3D96">
        <w:trPr>
          <w:trHeight w:val="1315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 w:hint="eastAsia"/>
              </w:rPr>
              <w:t>第七節</w:t>
            </w:r>
            <w:r w:rsidRPr="00E9401D">
              <w:rPr>
                <w:rFonts w:ascii="標楷體" w:eastAsia="標楷體" w:hAnsi="標楷體"/>
              </w:rPr>
              <w:t>(15:20-16:00)</w:t>
            </w:r>
          </w:p>
        </w:tc>
        <w:tc>
          <w:tcPr>
            <w:tcW w:w="150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9404BC" w:rsidRPr="00E9401D" w:rsidRDefault="009404BC" w:rsidP="008B3D96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404BC" w:rsidRPr="00E9401D" w:rsidTr="008B3D96">
        <w:trPr>
          <w:trHeight w:val="700"/>
        </w:trPr>
        <w:tc>
          <w:tcPr>
            <w:tcW w:w="2036" w:type="dxa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E9401D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742" w:type="dxa"/>
            <w:gridSpan w:val="5"/>
          </w:tcPr>
          <w:p w:rsidR="009404BC" w:rsidRPr="00E9401D" w:rsidRDefault="009404BC" w:rsidP="008B3D9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1D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9404BC" w:rsidRPr="00931E06" w:rsidRDefault="009404BC" w:rsidP="00DE3CBE">
      <w:pPr>
        <w:rPr>
          <w:rFonts w:ascii="Calibri" w:hAnsi="Calibri"/>
          <w:szCs w:val="22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 w:val="20"/>
          <w:szCs w:val="20"/>
        </w:rPr>
      </w:pPr>
    </w:p>
    <w:p w:rsidR="009404BC" w:rsidRDefault="009404BC" w:rsidP="00DE3CBE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 w:val="20"/>
          <w:szCs w:val="20"/>
        </w:rPr>
      </w:pP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【附件二</w:t>
      </w:r>
      <w:r w:rsidRPr="00796095">
        <w:rPr>
          <w:rFonts w:ascii="標楷體" w:eastAsia="標楷體" w:hAnsi="標楷體"/>
          <w:color w:val="000000"/>
          <w:sz w:val="32"/>
          <w:szCs w:val="32"/>
        </w:rPr>
        <w:t>~1</w:t>
      </w: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Pr="00796095">
        <w:rPr>
          <w:rFonts w:ascii="標楷體" w:eastAsia="標楷體" w:cs="新細明體" w:hint="eastAsia"/>
          <w:color w:val="000000"/>
          <w:kern w:val="0"/>
          <w:sz w:val="40"/>
        </w:rPr>
        <w:t>報名表暨家長同意書（學生組）</w:t>
      </w:r>
    </w:p>
    <w:p w:rsidR="009404BC" w:rsidRPr="00796095" w:rsidRDefault="009404BC" w:rsidP="00DE3CBE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同意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，參加本次「嘉義縣暑期客家語言文化學習營」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學生姓名：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就讀學校：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年級：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男□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女□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身分證字號：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出生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日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年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月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日【辦理保險用，資料務必正確】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              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聯絡電話：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手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機：</w:t>
      </w:r>
      <w:r w:rsidRPr="00796095">
        <w:rPr>
          <w:rFonts w:ascii="標楷體" w:eastAsia="標楷體" w:cs="新細明體"/>
          <w:color w:val="000000"/>
          <w:kern w:val="0"/>
          <w:sz w:val="28"/>
          <w:u w:val="single"/>
        </w:rPr>
        <w:t xml:space="preserve">            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聯絡地址：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家長簽章：</w:t>
      </w:r>
    </w:p>
    <w:p w:rsidR="009404BC" w:rsidRPr="00796095" w:rsidRDefault="009404BC" w:rsidP="00DE3CBE">
      <w:pPr>
        <w:rPr>
          <w:color w:val="000000"/>
        </w:rPr>
      </w:pPr>
      <w:r w:rsidRPr="00796095">
        <w:rPr>
          <w:rFonts w:ascii="標楷體" w:eastAsia="標楷體"/>
          <w:color w:val="000000"/>
          <w:sz w:val="28"/>
        </w:rPr>
        <w:t xml:space="preserve">                           </w:t>
      </w:r>
      <w:r w:rsidRPr="00796095">
        <w:rPr>
          <w:rFonts w:ascii="標楷體" w:eastAsia="標楷體" w:hint="eastAsia"/>
          <w:color w:val="000000"/>
          <w:sz w:val="28"/>
        </w:rPr>
        <w:t>中</w:t>
      </w:r>
      <w:r w:rsidRPr="00796095">
        <w:rPr>
          <w:rFonts w:ascii="標楷體" w:eastAsia="標楷體"/>
          <w:color w:val="000000"/>
          <w:sz w:val="28"/>
        </w:rPr>
        <w:t xml:space="preserve"> </w:t>
      </w:r>
      <w:r w:rsidRPr="00796095">
        <w:rPr>
          <w:rFonts w:ascii="標楷體" w:eastAsia="標楷體" w:hint="eastAsia"/>
          <w:color w:val="000000"/>
          <w:sz w:val="28"/>
        </w:rPr>
        <w:t>華民</w:t>
      </w:r>
      <w:r w:rsidRPr="00796095">
        <w:rPr>
          <w:rFonts w:ascii="標楷體" w:eastAsia="標楷體"/>
          <w:color w:val="000000"/>
          <w:sz w:val="28"/>
        </w:rPr>
        <w:t xml:space="preserve"> </w:t>
      </w:r>
      <w:r w:rsidRPr="00796095">
        <w:rPr>
          <w:rFonts w:ascii="標楷體" w:eastAsia="標楷體" w:hint="eastAsia"/>
          <w:color w:val="000000"/>
          <w:sz w:val="28"/>
        </w:rPr>
        <w:t>國</w:t>
      </w:r>
      <w:r w:rsidRPr="00796095">
        <w:rPr>
          <w:rFonts w:ascii="標楷體" w:eastAsia="標楷體"/>
          <w:color w:val="000000"/>
          <w:sz w:val="28"/>
        </w:rPr>
        <w:t xml:space="preserve">   10</w:t>
      </w:r>
      <w:r>
        <w:rPr>
          <w:rFonts w:ascii="標楷體" w:eastAsia="標楷體"/>
          <w:color w:val="000000"/>
          <w:sz w:val="28"/>
        </w:rPr>
        <w:t>6</w:t>
      </w:r>
      <w:r w:rsidRPr="00796095">
        <w:rPr>
          <w:rFonts w:ascii="標楷體" w:eastAsia="標楷體"/>
          <w:color w:val="000000"/>
          <w:sz w:val="28"/>
        </w:rPr>
        <w:t xml:space="preserve">  </w:t>
      </w:r>
      <w:r w:rsidRPr="00796095">
        <w:rPr>
          <w:rFonts w:ascii="標楷體" w:eastAsia="標楷體" w:hint="eastAsia"/>
          <w:color w:val="000000"/>
          <w:sz w:val="28"/>
        </w:rPr>
        <w:t>年</w:t>
      </w:r>
      <w:r w:rsidRPr="00796095">
        <w:rPr>
          <w:rFonts w:ascii="標楷體" w:eastAsia="標楷體"/>
          <w:color w:val="000000"/>
          <w:sz w:val="28"/>
        </w:rPr>
        <w:t xml:space="preserve">   </w:t>
      </w:r>
      <w:r w:rsidRPr="00796095">
        <w:rPr>
          <w:rFonts w:ascii="標楷體" w:eastAsia="標楷體" w:hint="eastAsia"/>
          <w:color w:val="000000"/>
          <w:sz w:val="28"/>
        </w:rPr>
        <w:t>月</w:t>
      </w:r>
      <w:r w:rsidRPr="00796095">
        <w:rPr>
          <w:rFonts w:ascii="標楷體" w:eastAsia="標楷體"/>
          <w:color w:val="000000"/>
          <w:sz w:val="28"/>
        </w:rPr>
        <w:t xml:space="preserve">    </w:t>
      </w:r>
      <w:r w:rsidRPr="00796095">
        <w:rPr>
          <w:rFonts w:ascii="標楷體" w:eastAsia="標楷體" w:hint="eastAsia"/>
          <w:color w:val="000000"/>
          <w:sz w:val="28"/>
        </w:rPr>
        <w:t>日</w:t>
      </w:r>
    </w:p>
    <w:p w:rsidR="009404BC" w:rsidRPr="00796095" w:rsidRDefault="009404BC" w:rsidP="00DE3CBE">
      <w:pPr>
        <w:rPr>
          <w:color w:val="000000"/>
        </w:rPr>
      </w:pP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1.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請傳真至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3705945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2.E-MAI  </w:t>
      </w:r>
      <w:hyperlink r:id="rId5" w:history="1">
        <w:r w:rsidRPr="00796095">
          <w:rPr>
            <w:rStyle w:val="Hyperlink"/>
            <w:rFonts w:ascii="標楷體" w:eastAsia="標楷體" w:cs="新細明體"/>
            <w:color w:val="000000"/>
            <w:kern w:val="0"/>
          </w:rPr>
          <w:t>gles@mail.cyc.edu.tw</w:t>
        </w:r>
      </w:hyperlink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</w:p>
    <w:p w:rsidR="009404BC" w:rsidRPr="00796095" w:rsidRDefault="009404BC" w:rsidP="00DE3CBE">
      <w:pPr>
        <w:pStyle w:val="Default"/>
        <w:rPr>
          <w:sz w:val="23"/>
          <w:szCs w:val="23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  <w:bookmarkStart w:id="1" w:name="_GoBack"/>
      <w:bookmarkEnd w:id="1"/>
    </w:p>
    <w:p w:rsidR="009404BC" w:rsidRPr="00796095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  <w:lang w:val="fr-FR"/>
        </w:rPr>
      </w:pP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新細明體" w:cs="新細明體"/>
          <w:color w:val="000000"/>
          <w:kern w:val="0"/>
        </w:rPr>
      </w:pP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【附件二</w:t>
      </w:r>
      <w:r w:rsidRPr="00796095">
        <w:rPr>
          <w:rFonts w:ascii="標楷體" w:eastAsia="標楷體" w:hAnsi="標楷體"/>
          <w:color w:val="000000"/>
          <w:sz w:val="32"/>
          <w:szCs w:val="32"/>
        </w:rPr>
        <w:t>~2</w:t>
      </w:r>
      <w:r w:rsidRPr="00796095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Pr="00796095">
        <w:rPr>
          <w:rFonts w:ascii="標楷體" w:eastAsia="標楷體" w:cs="新細明體" w:hint="eastAsia"/>
          <w:color w:val="000000"/>
          <w:kern w:val="0"/>
          <w:sz w:val="40"/>
        </w:rPr>
        <w:t>報名表（教師組）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姓名：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男□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女□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                                 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聯絡電話：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手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機：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</w:t>
      </w:r>
    </w:p>
    <w:p w:rsidR="009404BC" w:rsidRPr="00796095" w:rsidRDefault="009404BC" w:rsidP="00DE3CBE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聯絡地址：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                       </w:t>
      </w:r>
    </w:p>
    <w:p w:rsidR="009404BC" w:rsidRPr="00796095" w:rsidRDefault="009404BC" w:rsidP="00DE3CBE">
      <w:pPr>
        <w:snapToGrid w:val="0"/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E-MAIL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：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>1.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請傳真至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3705945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組長收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或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</w:p>
    <w:p w:rsidR="009404BC" w:rsidRPr="00796095" w:rsidRDefault="009404BC" w:rsidP="00DE3CBE">
      <w:pPr>
        <w:rPr>
          <w:rFonts w:ascii="標楷體" w:eastAsia="標楷體" w:cs="新細明體"/>
          <w:color w:val="000000"/>
          <w:kern w:val="0"/>
          <w:sz w:val="28"/>
        </w:rPr>
      </w:pP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2.E-MAIL </w:t>
      </w:r>
      <w:hyperlink r:id="rId6" w:history="1">
        <w:r w:rsidRPr="00796095">
          <w:rPr>
            <w:rStyle w:val="Hyperlink"/>
            <w:rFonts w:ascii="標楷體" w:eastAsia="標楷體" w:cs="新細明體"/>
            <w:color w:val="000000"/>
            <w:kern w:val="0"/>
          </w:rPr>
          <w:t>gles@mail.cyc.edu.tw</w:t>
        </w:r>
      </w:hyperlink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更寮國小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蘇彬純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組長</w:t>
      </w:r>
      <w:r w:rsidRPr="00796095">
        <w:rPr>
          <w:rFonts w:ascii="標楷體" w:eastAsia="標楷體" w:cs="新細明體"/>
          <w:color w:val="000000"/>
          <w:kern w:val="0"/>
          <w:sz w:val="28"/>
        </w:rPr>
        <w:t xml:space="preserve"> </w:t>
      </w:r>
      <w:r w:rsidRPr="00796095">
        <w:rPr>
          <w:rFonts w:ascii="標楷體" w:eastAsia="標楷體" w:cs="新細明體" w:hint="eastAsia"/>
          <w:color w:val="000000"/>
          <w:kern w:val="0"/>
          <w:sz w:val="28"/>
        </w:rPr>
        <w:t>收</w:t>
      </w: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Default="009404BC" w:rsidP="00DE3CBE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9404BC" w:rsidRPr="00DE3CBE" w:rsidRDefault="009404BC"/>
    <w:sectPr w:rsidR="009404BC" w:rsidRPr="00DE3CBE" w:rsidSect="00EF3138"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BE"/>
    <w:rsid w:val="0025066E"/>
    <w:rsid w:val="002C0937"/>
    <w:rsid w:val="002C4616"/>
    <w:rsid w:val="00455BC6"/>
    <w:rsid w:val="00486863"/>
    <w:rsid w:val="0049055C"/>
    <w:rsid w:val="00724047"/>
    <w:rsid w:val="00775FDB"/>
    <w:rsid w:val="00796095"/>
    <w:rsid w:val="00895BC7"/>
    <w:rsid w:val="008B3D96"/>
    <w:rsid w:val="008D7C5D"/>
    <w:rsid w:val="008F753F"/>
    <w:rsid w:val="00931E06"/>
    <w:rsid w:val="009404BC"/>
    <w:rsid w:val="00A60DAF"/>
    <w:rsid w:val="00A95A18"/>
    <w:rsid w:val="00B464D2"/>
    <w:rsid w:val="00B93537"/>
    <w:rsid w:val="00BD3353"/>
    <w:rsid w:val="00BF38A6"/>
    <w:rsid w:val="00C35225"/>
    <w:rsid w:val="00C5007C"/>
    <w:rsid w:val="00DE3CBE"/>
    <w:rsid w:val="00E34C1F"/>
    <w:rsid w:val="00E86B6D"/>
    <w:rsid w:val="00E9401D"/>
    <w:rsid w:val="00E97EE0"/>
    <w:rsid w:val="00EC01BD"/>
    <w:rsid w:val="00EF3138"/>
    <w:rsid w:val="00F665D9"/>
    <w:rsid w:val="00FC600B"/>
    <w:rsid w:val="00F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BE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DE3C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C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DE3CBE"/>
    <w:rPr>
      <w:rFonts w:cs="Times New Roman"/>
      <w:color w:val="003366"/>
      <w:u w:val="single"/>
    </w:rPr>
  </w:style>
  <w:style w:type="character" w:styleId="Strong">
    <w:name w:val="Strong"/>
    <w:basedOn w:val="DefaultParagraphFont"/>
    <w:uiPriority w:val="99"/>
    <w:qFormat/>
    <w:rsid w:val="00DE3CBE"/>
    <w:rPr>
      <w:rFonts w:cs="Times New Roman"/>
      <w:b/>
    </w:rPr>
  </w:style>
  <w:style w:type="paragraph" w:customStyle="1" w:styleId="Default">
    <w:name w:val="Default"/>
    <w:uiPriority w:val="99"/>
    <w:rsid w:val="00DE3C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5" Type="http://schemas.openxmlformats.org/officeDocument/2006/relationships/hyperlink" Target="mailto:gles@mail.cyc.edu.tw" TargetMode="External"/><Relationship Id="rId4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407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嘉義縣106年度本土教育整體推動方案計畫</dc:title>
  <dc:subject/>
  <dc:creator>USER</dc:creator>
  <cp:keywords/>
  <dc:description/>
  <cp:lastModifiedBy>sayungu</cp:lastModifiedBy>
  <cp:revision>7</cp:revision>
  <dcterms:created xsi:type="dcterms:W3CDTF">2017-06-26T06:33:00Z</dcterms:created>
  <dcterms:modified xsi:type="dcterms:W3CDTF">2017-06-27T03:19:00Z</dcterms:modified>
</cp:coreProperties>
</file>